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147DAF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43470" cy="1640563"/>
                  <wp:effectExtent l="0" t="0" r="4445" b="0"/>
                  <wp:docPr id="2" name="Рисунок 2" descr="C:\Users\abramov\Desktop\Каталог 2013\0674  в=980 д=1200 ш=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bramov\Desktop\Каталог 2013\0674  в=980 д=1200 ш=5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566" cy="1640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EC55CE" w:rsidRPr="009A2B77" w:rsidRDefault="00147DAF" w:rsidP="007E20CA">
            <w:pPr>
              <w:ind w:firstLine="473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Скамья «Кот» 0674</w:t>
            </w:r>
            <w:bookmarkStart w:id="0" w:name="_GoBack"/>
            <w:bookmarkEnd w:id="0"/>
          </w:p>
          <w:p w:rsidR="00EC55CE" w:rsidRDefault="00EC55CE" w:rsidP="007E20CA">
            <w:pPr>
              <w:ind w:firstLine="47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Размеры не менее: высота – </w:t>
            </w:r>
            <w:r w:rsidR="009D7DEA">
              <w:rPr>
                <w:rFonts w:eastAsia="Calibri"/>
                <w:sz w:val="24"/>
                <w:szCs w:val="24"/>
                <w:lang w:eastAsia="en-US"/>
              </w:rPr>
              <w:t>91</w:t>
            </w:r>
            <w:r w:rsidR="006A2B94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мм, длина - </w:t>
            </w:r>
            <w:r w:rsidR="009D7DEA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756404"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мм, ширина - 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5673F">
              <w:rPr>
                <w:rFonts w:eastAsia="Calibri"/>
                <w:sz w:val="24"/>
                <w:szCs w:val="24"/>
                <w:lang w:eastAsia="en-US"/>
              </w:rPr>
              <w:t>60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мм.</w:t>
            </w:r>
          </w:p>
          <w:p w:rsidR="005F5230" w:rsidRPr="00EC55CE" w:rsidRDefault="005F5230" w:rsidP="007E20CA">
            <w:pPr>
              <w:ind w:firstLine="47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Скамейка двухсторонняя, </w:t>
            </w:r>
            <w:r w:rsidR="00E25819">
              <w:rPr>
                <w:rFonts w:eastAsia="Calibri"/>
                <w:sz w:val="24"/>
                <w:szCs w:val="24"/>
                <w:lang w:eastAsia="en-US"/>
              </w:rPr>
              <w:t xml:space="preserve">спинка представляет собой профиль в виде кота,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изготовленная из </w:t>
            </w:r>
            <w:r w:rsidR="00E25819">
              <w:rPr>
                <w:rFonts w:eastAsia="Calibri"/>
                <w:sz w:val="24"/>
                <w:szCs w:val="24"/>
                <w:lang w:eastAsia="en-US"/>
              </w:rPr>
              <w:t>водостойкой</w:t>
            </w:r>
            <w:r w:rsidRPr="005F5230">
              <w:rPr>
                <w:rFonts w:eastAsia="Calibri"/>
                <w:sz w:val="24"/>
                <w:szCs w:val="24"/>
                <w:lang w:eastAsia="en-US"/>
              </w:rPr>
              <w:t xml:space="preserve"> фанеры, толщиной не менее 18 мм.</w:t>
            </w:r>
          </w:p>
          <w:p w:rsidR="00EC55CE" w:rsidRDefault="00EC55CE" w:rsidP="007E20CA">
            <w:pPr>
              <w:ind w:firstLine="47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Основание </w:t>
            </w:r>
            <w:r w:rsidR="00553EE8">
              <w:rPr>
                <w:rFonts w:eastAsia="Calibri"/>
                <w:sz w:val="24"/>
                <w:szCs w:val="24"/>
                <w:lang w:eastAsia="en-US"/>
              </w:rPr>
              <w:t xml:space="preserve">должно быть 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>изготовлено из металлической профи</w:t>
            </w:r>
            <w:r w:rsidR="00CA7C04">
              <w:rPr>
                <w:rFonts w:eastAsia="Calibri"/>
                <w:sz w:val="24"/>
                <w:szCs w:val="24"/>
                <w:lang w:eastAsia="en-US"/>
              </w:rPr>
              <w:t>льной трубы, сечением не менее 30*3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>0 мм. Сидень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>я должны иметь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 размеры не менее: ширина – 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270 мм, длина </w:t>
            </w:r>
            <w:r w:rsidR="00E25819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00 мм, 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изготовленные из </w:t>
            </w:r>
            <w:r w:rsidR="00E25819">
              <w:rPr>
                <w:rFonts w:eastAsia="Calibri"/>
                <w:sz w:val="24"/>
                <w:szCs w:val="24"/>
                <w:lang w:eastAsia="en-US"/>
              </w:rPr>
              <w:t>водостойкой</w:t>
            </w:r>
            <w:r w:rsidR="005F5230">
              <w:rPr>
                <w:rFonts w:eastAsia="Calibri"/>
                <w:sz w:val="24"/>
                <w:szCs w:val="24"/>
                <w:lang w:eastAsia="en-US"/>
              </w:rPr>
              <w:t xml:space="preserve"> фанеры, толщиной не менее 18 мм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:rsidR="00147DAF" w:rsidRDefault="00147DAF" w:rsidP="007E20CA">
            <w:pPr>
              <w:ind w:firstLine="47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7DAF">
              <w:rPr>
                <w:rFonts w:eastAsia="Calibri"/>
                <w:sz w:val="24"/>
                <w:szCs w:val="24"/>
                <w:lang w:eastAsia="en-US"/>
              </w:rPr>
              <w:t>Скамья должна иметь декоративные накладки, в виде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глаз, усов и лап</w:t>
            </w:r>
            <w:r w:rsidRPr="00147DAF">
              <w:rPr>
                <w:rFonts w:eastAsia="Calibri"/>
                <w:sz w:val="24"/>
                <w:szCs w:val="24"/>
                <w:lang w:eastAsia="en-US"/>
              </w:rPr>
              <w:t xml:space="preserve">, изготовленных из </w:t>
            </w:r>
            <w:r w:rsidR="00E25819">
              <w:rPr>
                <w:rFonts w:eastAsia="Calibri"/>
                <w:sz w:val="24"/>
                <w:szCs w:val="24"/>
                <w:lang w:eastAsia="en-US"/>
              </w:rPr>
              <w:t>водостойкой</w:t>
            </w:r>
            <w:r w:rsidRPr="00147DAF">
              <w:rPr>
                <w:rFonts w:eastAsia="Calibri"/>
                <w:sz w:val="24"/>
                <w:szCs w:val="24"/>
                <w:lang w:eastAsia="en-US"/>
              </w:rPr>
              <w:t xml:space="preserve"> фанеры, толщиной не менее 9 мм.</w:t>
            </w:r>
          </w:p>
          <w:p w:rsidR="00E25819" w:rsidRDefault="00E25819" w:rsidP="007E20CA">
            <w:pPr>
              <w:ind w:firstLine="4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E25819" w:rsidRDefault="00E25819" w:rsidP="007E20CA">
            <w:pPr>
              <w:ind w:firstLine="4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E25819" w:rsidRDefault="00E25819" w:rsidP="007E20CA">
            <w:pPr>
              <w:ind w:firstLine="4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E25819" w:rsidRDefault="00E25819" w:rsidP="007E20CA">
            <w:pPr>
              <w:ind w:firstLine="4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EC55CE" w:rsidRPr="00EC55CE" w:rsidRDefault="00EC55CE" w:rsidP="007E20C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4B"/>
    <w:rsid w:val="00007542"/>
    <w:rsid w:val="000B5652"/>
    <w:rsid w:val="00147DAF"/>
    <w:rsid w:val="002264F1"/>
    <w:rsid w:val="00312B42"/>
    <w:rsid w:val="003307B0"/>
    <w:rsid w:val="0052734D"/>
    <w:rsid w:val="00553EE8"/>
    <w:rsid w:val="005F5230"/>
    <w:rsid w:val="00604818"/>
    <w:rsid w:val="006A2B94"/>
    <w:rsid w:val="00721644"/>
    <w:rsid w:val="00756404"/>
    <w:rsid w:val="007D0315"/>
    <w:rsid w:val="007D7D11"/>
    <w:rsid w:val="007E20CA"/>
    <w:rsid w:val="00833E2F"/>
    <w:rsid w:val="008354D2"/>
    <w:rsid w:val="009A2B77"/>
    <w:rsid w:val="009D7DEA"/>
    <w:rsid w:val="00A943B2"/>
    <w:rsid w:val="00B36025"/>
    <w:rsid w:val="00B5673F"/>
    <w:rsid w:val="00B9769F"/>
    <w:rsid w:val="00C3383D"/>
    <w:rsid w:val="00C43084"/>
    <w:rsid w:val="00CA7C04"/>
    <w:rsid w:val="00D63CC4"/>
    <w:rsid w:val="00E25819"/>
    <w:rsid w:val="00EC55CE"/>
    <w:rsid w:val="00EE6094"/>
    <w:rsid w:val="00F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E9EDF-1858-4695-B479-026C31A6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7</cp:revision>
  <dcterms:created xsi:type="dcterms:W3CDTF">2013-09-17T08:12:00Z</dcterms:created>
  <dcterms:modified xsi:type="dcterms:W3CDTF">2018-03-23T02:14:00Z</dcterms:modified>
</cp:coreProperties>
</file>