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072"/>
      </w:tblGrid>
      <w:tr w:rsidR="00A73D05" w:rsidRPr="008D25C8" w:rsidTr="001C08AD">
        <w:trPr>
          <w:trHeight w:val="2400"/>
        </w:trPr>
        <w:tc>
          <w:tcPr>
            <w:tcW w:w="4111" w:type="dxa"/>
            <w:shd w:val="clear" w:color="auto" w:fill="auto"/>
            <w:vAlign w:val="center"/>
          </w:tcPr>
          <w:p w:rsidR="00A73D05" w:rsidRPr="008D25C8" w:rsidRDefault="001C08AD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1050" cy="1517727"/>
                  <wp:effectExtent l="0" t="0" r="0" b="6350"/>
                  <wp:docPr id="2" name="Рисунок 2" descr="C:\Users\WIN7PRO\Desktop\Каталог 2013\0663  в=730 д=350 ш=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663  в=730 д=350 ш=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940" cy="152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shd w:val="clear" w:color="auto" w:fill="auto"/>
          </w:tcPr>
          <w:p w:rsidR="00A73D05" w:rsidRPr="009F78A0" w:rsidRDefault="00A73D05" w:rsidP="00F425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Урна</w:t>
            </w:r>
            <w:r w:rsidR="00F42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08AD">
              <w:rPr>
                <w:rFonts w:ascii="Times New Roman" w:hAnsi="Times New Roman"/>
                <w:b/>
                <w:sz w:val="24"/>
                <w:szCs w:val="24"/>
              </w:rPr>
              <w:t>0663</w:t>
            </w:r>
            <w:bookmarkStart w:id="0" w:name="_GoBack"/>
            <w:bookmarkEnd w:id="0"/>
          </w:p>
          <w:p w:rsidR="0039295D" w:rsidRDefault="00A73D05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04C">
              <w:rPr>
                <w:rFonts w:ascii="Times New Roman" w:hAnsi="Times New Roman"/>
                <w:sz w:val="24"/>
                <w:szCs w:val="24"/>
              </w:rPr>
              <w:t>400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8AD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43504C">
              <w:rPr>
                <w:rFonts w:ascii="Times New Roman" w:hAnsi="Times New Roman"/>
                <w:sz w:val="24"/>
                <w:szCs w:val="24"/>
              </w:rPr>
              <w:t>300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1C08AD">
              <w:rPr>
                <w:rFonts w:ascii="Times New Roman" w:hAnsi="Times New Roman"/>
                <w:sz w:val="24"/>
                <w:szCs w:val="24"/>
              </w:rPr>
              <w:t>7</w:t>
            </w:r>
            <w:r w:rsidR="0043504C">
              <w:rPr>
                <w:rFonts w:ascii="Times New Roman" w:hAnsi="Times New Roman"/>
                <w:sz w:val="24"/>
                <w:szCs w:val="24"/>
              </w:rPr>
              <w:t>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1C08AD" w:rsidRDefault="005A2CBB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 xml:space="preserve"> имеет размеры не менее: </w:t>
            </w:r>
            <w:r w:rsidR="00F74855">
              <w:rPr>
                <w:rFonts w:ascii="Times New Roman" w:hAnsi="Times New Roman"/>
                <w:sz w:val="24"/>
                <w:szCs w:val="24"/>
              </w:rPr>
              <w:t>ширина – 300 мм, длина – 300 мм</w:t>
            </w:r>
            <w:r w:rsidR="001C08AD">
              <w:rPr>
                <w:rFonts w:ascii="Times New Roman" w:hAnsi="Times New Roman"/>
                <w:sz w:val="24"/>
                <w:szCs w:val="24"/>
              </w:rPr>
              <w:t xml:space="preserve">, высота – </w:t>
            </w:r>
            <w:r w:rsidR="0043504C">
              <w:rPr>
                <w:rFonts w:ascii="Times New Roman" w:hAnsi="Times New Roman"/>
                <w:sz w:val="24"/>
                <w:szCs w:val="24"/>
              </w:rPr>
              <w:t>4</w:t>
            </w:r>
            <w:r w:rsidR="001C08AD">
              <w:rPr>
                <w:rFonts w:ascii="Times New Roman" w:hAnsi="Times New Roman"/>
                <w:sz w:val="24"/>
                <w:szCs w:val="24"/>
              </w:rPr>
              <w:t xml:space="preserve">00 мм, должен быть изготовлен из стального листа, толщиной не </w:t>
            </w:r>
            <w:r w:rsidR="001C08AD" w:rsidRPr="00544B19">
              <w:rPr>
                <w:rFonts w:ascii="Times New Roman" w:hAnsi="Times New Roman"/>
                <w:sz w:val="24"/>
                <w:szCs w:val="24"/>
              </w:rPr>
              <w:t xml:space="preserve">менее 1,2 мм. </w:t>
            </w:r>
            <w:r w:rsidR="001C08AD">
              <w:rPr>
                <w:rFonts w:ascii="Times New Roman" w:hAnsi="Times New Roman"/>
                <w:sz w:val="24"/>
                <w:szCs w:val="24"/>
              </w:rPr>
              <w:t>Основание урны, имеет дугообразную форму, изготовлено из металлической трубы</w:t>
            </w:r>
            <w:r w:rsidR="008671E6">
              <w:rPr>
                <w:rFonts w:ascii="Times New Roman" w:hAnsi="Times New Roman"/>
                <w:sz w:val="24"/>
                <w:szCs w:val="24"/>
              </w:rPr>
              <w:t>, диаметром не менее 26</w:t>
            </w:r>
            <w:r w:rsidR="003C1F20">
              <w:rPr>
                <w:rFonts w:ascii="Times New Roman" w:hAnsi="Times New Roman"/>
                <w:sz w:val="24"/>
                <w:szCs w:val="24"/>
              </w:rPr>
              <w:t>,8</w:t>
            </w:r>
            <w:r w:rsidR="001C08AD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1C08AD" w:rsidRDefault="001C08AD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Урна должна иметь дренажное отверстие.</w:t>
            </w:r>
          </w:p>
          <w:p w:rsidR="0039295D" w:rsidRPr="008D25C8" w:rsidRDefault="0039295D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95D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022DE"/>
    <w:rsid w:val="001C08AD"/>
    <w:rsid w:val="003736FE"/>
    <w:rsid w:val="0039295D"/>
    <w:rsid w:val="003C1F20"/>
    <w:rsid w:val="004022DE"/>
    <w:rsid w:val="0043504C"/>
    <w:rsid w:val="00544B19"/>
    <w:rsid w:val="005A2CBB"/>
    <w:rsid w:val="0069009F"/>
    <w:rsid w:val="006D0B95"/>
    <w:rsid w:val="0082708B"/>
    <w:rsid w:val="008671E6"/>
    <w:rsid w:val="009F78A0"/>
    <w:rsid w:val="00A63719"/>
    <w:rsid w:val="00A73D05"/>
    <w:rsid w:val="00E913A1"/>
    <w:rsid w:val="00F425D3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DD85-EAC7-4CCE-BDB5-5A615A48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2013-04-09T06:59:00Z</dcterms:created>
  <dcterms:modified xsi:type="dcterms:W3CDTF">2018-03-23T02:08:00Z</dcterms:modified>
</cp:coreProperties>
</file>