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DA4377" w:rsidRPr="00667B52" w:rsidRDefault="0046121A" w:rsidP="003C7D9B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4210" cy="1386840"/>
                  <wp:effectExtent l="0" t="0" r="889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21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DA4377" w:rsidRPr="00263A8C" w:rsidRDefault="00230639" w:rsidP="006B4A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Песочница «Лужайка» 0213</w:t>
            </w:r>
          </w:p>
          <w:p w:rsidR="00DA4377" w:rsidRDefault="00E60F8F" w:rsidP="006B4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не менее: длина – 154</w:t>
            </w:r>
            <w:r w:rsidR="00DA4377" w:rsidRPr="00FC6878">
              <w:rPr>
                <w:rFonts w:ascii="Times New Roman" w:hAnsi="Times New Roman"/>
                <w:sz w:val="24"/>
                <w:szCs w:val="24"/>
              </w:rPr>
              <w:t>0 мм</w:t>
            </w:r>
            <w:r>
              <w:rPr>
                <w:rFonts w:ascii="Times New Roman" w:hAnsi="Times New Roman"/>
                <w:sz w:val="24"/>
                <w:szCs w:val="24"/>
              </w:rPr>
              <w:t>, ширина – 15</w:t>
            </w:r>
            <w:r w:rsidR="00A777E5">
              <w:rPr>
                <w:rFonts w:ascii="Times New Roman" w:hAnsi="Times New Roman"/>
                <w:sz w:val="24"/>
                <w:szCs w:val="24"/>
              </w:rPr>
              <w:t>00</w:t>
            </w:r>
            <w:r w:rsidR="00263A8C">
              <w:rPr>
                <w:rFonts w:ascii="Times New Roman" w:hAnsi="Times New Roman"/>
                <w:sz w:val="24"/>
                <w:szCs w:val="24"/>
              </w:rPr>
              <w:t xml:space="preserve"> мм, высота - 80</w:t>
            </w:r>
            <w:r w:rsidR="00DA4377" w:rsidRPr="00FC6878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  <w:bookmarkStart w:id="0" w:name="_GoBack"/>
            <w:bookmarkEnd w:id="0"/>
          </w:p>
          <w:p w:rsidR="004664E6" w:rsidRDefault="00380682" w:rsidP="006B4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Столики</w:t>
            </w:r>
            <w:r w:rsidR="004664E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двух сторон</w:t>
            </w:r>
            <w:r w:rsidR="00230639">
              <w:rPr>
                <w:rFonts w:ascii="Times New Roman" w:hAnsi="Times New Roman"/>
                <w:sz w:val="24"/>
                <w:szCs w:val="24"/>
              </w:rPr>
              <w:t xml:space="preserve"> песочницы</w:t>
            </w:r>
            <w:r w:rsidR="004664E6">
              <w:rPr>
                <w:rFonts w:ascii="Times New Roman" w:hAnsi="Times New Roman"/>
                <w:sz w:val="24"/>
                <w:szCs w:val="24"/>
              </w:rPr>
              <w:t>, должны быть</w:t>
            </w:r>
            <w:r w:rsidR="00230639">
              <w:rPr>
                <w:rFonts w:ascii="Times New Roman" w:hAnsi="Times New Roman"/>
                <w:sz w:val="24"/>
                <w:szCs w:val="24"/>
              </w:rPr>
              <w:t xml:space="preserve"> изготовлены из березовой в</w:t>
            </w:r>
            <w:r w:rsidR="00A777E5">
              <w:rPr>
                <w:rFonts w:ascii="Times New Roman" w:hAnsi="Times New Roman"/>
                <w:sz w:val="24"/>
                <w:szCs w:val="24"/>
              </w:rPr>
              <w:t>одостойкой</w:t>
            </w:r>
            <w:r w:rsidR="00230639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</w:t>
            </w:r>
            <w:r w:rsidR="004664E6">
              <w:rPr>
                <w:rFonts w:ascii="Times New Roman" w:hAnsi="Times New Roman"/>
                <w:sz w:val="24"/>
                <w:szCs w:val="24"/>
              </w:rPr>
              <w:t>, и иметь размеры не менее: ширина – 200 мм, длина – 1</w:t>
            </w:r>
            <w:r w:rsidR="00E60F8F">
              <w:rPr>
                <w:rFonts w:ascii="Times New Roman" w:hAnsi="Times New Roman"/>
                <w:sz w:val="24"/>
                <w:szCs w:val="24"/>
              </w:rPr>
              <w:t>500</w:t>
            </w:r>
            <w:r w:rsidR="004664E6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4664E6" w:rsidRDefault="004664E6" w:rsidP="006B4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Боковины песочницы должны быть изготовлены из </w:t>
            </w:r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>калиброванного пиломатериала толщиной не менее 30 мм,</w:t>
            </w:r>
            <w:r w:rsidRPr="00230639">
              <w:rPr>
                <w:rFonts w:asciiTheme="minorHAnsi" w:eastAsiaTheme="minorHAnsi" w:hAnsiTheme="minorHAnsi" w:cstheme="minorBidi"/>
              </w:rPr>
              <w:t xml:space="preserve"> </w:t>
            </w:r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 xml:space="preserve">влажность пиломатериала не более 12%. Основание песочницы изготовлено из клееного бруса сечением не менее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100*100 мм.</w:t>
            </w:r>
          </w:p>
          <w:p w:rsidR="00230639" w:rsidRDefault="004664E6" w:rsidP="006B4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Две другие стороны должны иметь декоративные ограждения: первая должна быть высотой не менее 330 мм, вторая – 820 мм. </w:t>
            </w:r>
            <w:r w:rsidR="00380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061" w:rsidRDefault="00230639" w:rsidP="006B4A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  <w:r w:rsidR="00614061" w:rsidRPr="0023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121A" w:rsidRPr="008D25C8" w:rsidRDefault="0046121A" w:rsidP="004612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6121A" w:rsidRDefault="00230639" w:rsidP="004612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53A">
              <w:rPr>
                <w:rFonts w:ascii="Times New Roman" w:eastAsiaTheme="minorHAnsi" w:hAnsi="Times New Roman"/>
                <w:sz w:val="24"/>
                <w:szCs w:val="24"/>
              </w:rPr>
              <w:t>Деревянные детали должны быть</w:t>
            </w:r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 xml:space="preserve"> тщательно отшлифованы, кромки закруглены и окрашены яр</w:t>
            </w:r>
            <w:r w:rsidR="007D153A">
              <w:rPr>
                <w:rFonts w:ascii="Times New Roman" w:eastAsiaTheme="minorHAnsi" w:hAnsi="Times New Roman"/>
                <w:sz w:val="24"/>
                <w:szCs w:val="24"/>
              </w:rPr>
              <w:t xml:space="preserve">кими двухкомпонентными </w:t>
            </w:r>
            <w:proofErr w:type="gramStart"/>
            <w:r w:rsidR="007D153A">
              <w:rPr>
                <w:rFonts w:ascii="Times New Roman" w:eastAsiaTheme="minorHAnsi" w:hAnsi="Times New Roman"/>
                <w:sz w:val="24"/>
                <w:szCs w:val="24"/>
              </w:rPr>
              <w:t>красками,</w:t>
            </w:r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 xml:space="preserve">  стойкими</w:t>
            </w:r>
            <w:proofErr w:type="gramEnd"/>
            <w:r w:rsidRPr="00230639">
              <w:rPr>
                <w:rFonts w:ascii="Times New Roman" w:eastAsiaTheme="minorHAnsi" w:hAnsi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</w:t>
            </w:r>
            <w:r w:rsidR="0046121A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46121A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46121A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DA4377" w:rsidRPr="006B4AEE" w:rsidRDefault="0046121A" w:rsidP="006B4AEE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Обязательно наличие закладных деталей для монтажа,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изготовленных</w:t>
            </w:r>
            <w:r w:rsidRPr="00A3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из: труба металлическая диаметром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</w:t>
            </w:r>
            <w:r w:rsidRPr="00A3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сталь листовая, толщино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не менее 3 мм.</w:t>
            </w:r>
          </w:p>
        </w:tc>
      </w:tr>
    </w:tbl>
    <w:p w:rsidR="00927E16" w:rsidRDefault="00927E16"/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39"/>
    <w:rsid w:val="00230639"/>
    <w:rsid w:val="00263A8C"/>
    <w:rsid w:val="00380682"/>
    <w:rsid w:val="0046121A"/>
    <w:rsid w:val="004664E6"/>
    <w:rsid w:val="00614061"/>
    <w:rsid w:val="006B4AEE"/>
    <w:rsid w:val="007D153A"/>
    <w:rsid w:val="00927E16"/>
    <w:rsid w:val="0098739D"/>
    <w:rsid w:val="00A777E5"/>
    <w:rsid w:val="00B00F3E"/>
    <w:rsid w:val="00CC0339"/>
    <w:rsid w:val="00DA4377"/>
    <w:rsid w:val="00E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2DCD9-F0E5-487F-89AD-3AB4428B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3</cp:revision>
  <dcterms:created xsi:type="dcterms:W3CDTF">2017-05-30T03:32:00Z</dcterms:created>
  <dcterms:modified xsi:type="dcterms:W3CDTF">2018-03-22T08:52:00Z</dcterms:modified>
</cp:coreProperties>
</file>