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64239E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8488" cy="21336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25 Маленькая стран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88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64239E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4239E">
              <w:rPr>
                <w:rFonts w:ascii="Times New Roman" w:hAnsi="Times New Roman"/>
                <w:b/>
                <w:sz w:val="24"/>
                <w:szCs w:val="24"/>
              </w:rPr>
              <w:t>Фокусник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>» 01</w:t>
            </w:r>
            <w:r w:rsidR="0064239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64239E">
              <w:rPr>
                <w:rFonts w:ascii="Times New Roman" w:hAnsi="Times New Roman"/>
                <w:sz w:val="24"/>
                <w:szCs w:val="24"/>
              </w:rPr>
              <w:t>75</w:t>
            </w:r>
            <w:r w:rsidR="00DF23D6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DF23D6">
              <w:rPr>
                <w:rFonts w:ascii="Times New Roman" w:hAnsi="Times New Roman"/>
                <w:sz w:val="24"/>
                <w:szCs w:val="24"/>
              </w:rPr>
              <w:t>500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высота –</w:t>
            </w:r>
            <w:r w:rsidR="0064239E">
              <w:rPr>
                <w:rFonts w:ascii="Times New Roman" w:hAnsi="Times New Roman"/>
                <w:sz w:val="24"/>
                <w:szCs w:val="24"/>
              </w:rPr>
              <w:t xml:space="preserve"> 980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Изд</w:t>
            </w:r>
            <w:r w:rsidR="008450DF">
              <w:rPr>
                <w:rFonts w:ascii="Times New Roman" w:hAnsi="Times New Roman"/>
                <w:sz w:val="24"/>
                <w:szCs w:val="24"/>
              </w:rPr>
              <w:t>елие представляет собой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конструкцию</w:t>
            </w:r>
            <w:r w:rsidR="00DF23D6">
              <w:rPr>
                <w:rFonts w:ascii="Times New Roman" w:hAnsi="Times New Roman"/>
                <w:sz w:val="24"/>
                <w:szCs w:val="24"/>
              </w:rPr>
              <w:t xml:space="preserve"> с боковыми панелями</w:t>
            </w:r>
            <w:r w:rsidR="0064239E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39E">
              <w:rPr>
                <w:rFonts w:ascii="Times New Roman" w:hAnsi="Times New Roman"/>
                <w:sz w:val="24"/>
                <w:szCs w:val="24"/>
              </w:rPr>
              <w:t>стилизованными под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3D6">
              <w:rPr>
                <w:rFonts w:ascii="Times New Roman" w:hAnsi="Times New Roman"/>
                <w:sz w:val="24"/>
                <w:szCs w:val="24"/>
              </w:rPr>
              <w:t>«</w:t>
            </w:r>
            <w:r w:rsidR="0064239E">
              <w:rPr>
                <w:rFonts w:ascii="Times New Roman" w:hAnsi="Times New Roman"/>
                <w:sz w:val="24"/>
                <w:szCs w:val="24"/>
              </w:rPr>
              <w:t>Фокусника</w:t>
            </w:r>
            <w:r w:rsidR="00DF23D6">
              <w:rPr>
                <w:rFonts w:ascii="Times New Roman" w:hAnsi="Times New Roman"/>
                <w:sz w:val="24"/>
                <w:szCs w:val="24"/>
              </w:rPr>
              <w:t>»</w:t>
            </w:r>
            <w:r w:rsidR="0064239E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 w:rsidR="00BD3334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</w:t>
            </w:r>
            <w:r w:rsidR="00CD03BE">
              <w:rPr>
                <w:rFonts w:ascii="Times New Roman" w:hAnsi="Times New Roman"/>
                <w:sz w:val="24"/>
                <w:szCs w:val="24"/>
              </w:rPr>
              <w:t>ук, сиденья, спинки, пружины.</w:t>
            </w:r>
          </w:p>
          <w:p w:rsidR="00705BEF" w:rsidRDefault="00705BEF" w:rsidP="00705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выполнена из в</w:t>
            </w:r>
            <w:r w:rsidR="0064239E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</w:t>
            </w:r>
            <w:r w:rsidR="008450DF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высота – 300 мм, ширина – 450 мм.</w:t>
            </w:r>
            <w:r w:rsidR="00642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Сиденье выполнено из в</w:t>
            </w:r>
            <w:r w:rsidR="0064239E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</w:t>
            </w:r>
            <w:r w:rsidR="008450DF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– 300 мм, ширина – 450 мм. </w:t>
            </w:r>
          </w:p>
          <w:p w:rsidR="00BD3334" w:rsidRDefault="00BD3334" w:rsidP="00BD33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размеры не менее: длина – </w:t>
            </w:r>
            <w:r w:rsidR="00787A59">
              <w:rPr>
                <w:rFonts w:ascii="Times New Roman" w:hAnsi="Times New Roman"/>
                <w:sz w:val="24"/>
                <w:szCs w:val="24"/>
              </w:rPr>
              <w:t>4</w:t>
            </w:r>
            <w:r w:rsidR="0064239E">
              <w:rPr>
                <w:rFonts w:ascii="Times New Roman" w:hAnsi="Times New Roman"/>
                <w:sz w:val="24"/>
                <w:szCs w:val="24"/>
              </w:rPr>
              <w:t>50 мм, ширина – 105 мм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изготовлена из ламинированной нескользящей фанеры, толщиной не менее 18 мм.</w:t>
            </w:r>
          </w:p>
          <w:p w:rsidR="00DB7871" w:rsidRDefault="00093295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</w:t>
            </w:r>
            <w:r w:rsidR="0064239E">
              <w:rPr>
                <w:rFonts w:ascii="Times New Roman" w:hAnsi="Times New Roman"/>
                <w:sz w:val="24"/>
                <w:szCs w:val="24"/>
              </w:rPr>
              <w:t>, диаметром не менее 118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должна быть закреплена с двух сторон в стаканах, изготовленных из металлической трубы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1EA5"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не менее 133 мм. Ручки выполнены из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BD33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787A59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CD03BE" w:rsidRDefault="00CD03B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</w:t>
            </w:r>
            <w:r w:rsidR="00093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льзуемая фанера должна быть в</w:t>
            </w:r>
            <w:r w:rsidR="00642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одостойкой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</w:t>
            </w:r>
            <w:r w:rsidR="00787A59">
              <w:rPr>
                <w:rFonts w:ascii="Times New Roman" w:hAnsi="Times New Roman"/>
                <w:sz w:val="24"/>
                <w:szCs w:val="24"/>
              </w:rPr>
              <w:t xml:space="preserve"> крепеж оцинкован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34" w:rsidRPr="008D25C8" w:rsidRDefault="0050246E" w:rsidP="00EB7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567922">
              <w:rPr>
                <w:rFonts w:ascii="Times New Roman" w:hAnsi="Times New Roman"/>
                <w:sz w:val="24"/>
                <w:szCs w:val="24"/>
              </w:rPr>
              <w:t>концы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болтовы</w:t>
            </w:r>
            <w:r w:rsidR="00567922">
              <w:rPr>
                <w:rFonts w:ascii="Times New Roman" w:hAnsi="Times New Roman"/>
                <w:sz w:val="24"/>
                <w:szCs w:val="24"/>
              </w:rPr>
              <w:t>х соединений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должны закры</w:t>
            </w:r>
            <w:r w:rsidR="00EB75E0">
              <w:rPr>
                <w:rFonts w:ascii="Times New Roman" w:hAnsi="Times New Roman"/>
                <w:sz w:val="24"/>
                <w:szCs w:val="24"/>
              </w:rPr>
              <w:t>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442D8"/>
    <w:rsid w:val="000539E1"/>
    <w:rsid w:val="00081D7F"/>
    <w:rsid w:val="00093295"/>
    <w:rsid w:val="000C21A7"/>
    <w:rsid w:val="001B1EA5"/>
    <w:rsid w:val="00267FA5"/>
    <w:rsid w:val="002A5F42"/>
    <w:rsid w:val="003736FE"/>
    <w:rsid w:val="00382AE3"/>
    <w:rsid w:val="0045474A"/>
    <w:rsid w:val="0046474B"/>
    <w:rsid w:val="0050246E"/>
    <w:rsid w:val="00557061"/>
    <w:rsid w:val="00567922"/>
    <w:rsid w:val="005A683A"/>
    <w:rsid w:val="0064239E"/>
    <w:rsid w:val="00653257"/>
    <w:rsid w:val="006E2CBC"/>
    <w:rsid w:val="00705BEF"/>
    <w:rsid w:val="00787A59"/>
    <w:rsid w:val="00790BEC"/>
    <w:rsid w:val="008450DF"/>
    <w:rsid w:val="008E26E7"/>
    <w:rsid w:val="008F3660"/>
    <w:rsid w:val="008F6F2F"/>
    <w:rsid w:val="009B7820"/>
    <w:rsid w:val="00A40974"/>
    <w:rsid w:val="00A5685C"/>
    <w:rsid w:val="00A6173F"/>
    <w:rsid w:val="00BD3334"/>
    <w:rsid w:val="00BE44C7"/>
    <w:rsid w:val="00C81BBD"/>
    <w:rsid w:val="00C91C27"/>
    <w:rsid w:val="00CC02DE"/>
    <w:rsid w:val="00CD03BE"/>
    <w:rsid w:val="00CF2C57"/>
    <w:rsid w:val="00D34247"/>
    <w:rsid w:val="00D40F7F"/>
    <w:rsid w:val="00DB1168"/>
    <w:rsid w:val="00DB7871"/>
    <w:rsid w:val="00DC6437"/>
    <w:rsid w:val="00DD7F03"/>
    <w:rsid w:val="00DF23D6"/>
    <w:rsid w:val="00E36D46"/>
    <w:rsid w:val="00EB75E0"/>
    <w:rsid w:val="00F1332E"/>
    <w:rsid w:val="00F2785D"/>
    <w:rsid w:val="00F56ACA"/>
    <w:rsid w:val="00F727A4"/>
    <w:rsid w:val="00F833C8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B6056-F120-42FE-822E-8FE20D31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cp:lastPrinted>2017-03-29T09:33:00Z</cp:lastPrinted>
  <dcterms:created xsi:type="dcterms:W3CDTF">2019-04-16T06:32:00Z</dcterms:created>
  <dcterms:modified xsi:type="dcterms:W3CDTF">2019-04-16T06:32:00Z</dcterms:modified>
</cp:coreProperties>
</file>