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8080"/>
      </w:tblGrid>
      <w:tr w:rsidR="00CE3FEF" w:rsidTr="00656205">
        <w:tc>
          <w:tcPr>
            <w:tcW w:w="6629" w:type="dxa"/>
          </w:tcPr>
          <w:p w:rsidR="00656205" w:rsidRDefault="00656205" w:rsidP="00656205">
            <w:pPr>
              <w:jc w:val="center"/>
              <w:rPr>
                <w:noProof/>
              </w:rPr>
            </w:pPr>
          </w:p>
          <w:p w:rsidR="00656205" w:rsidRDefault="00656205" w:rsidP="00656205">
            <w:pPr>
              <w:jc w:val="center"/>
              <w:rPr>
                <w:noProof/>
              </w:rPr>
            </w:pPr>
          </w:p>
          <w:p w:rsidR="00656205" w:rsidRDefault="00656205" w:rsidP="00656205">
            <w:pPr>
              <w:jc w:val="center"/>
              <w:rPr>
                <w:noProof/>
              </w:rPr>
            </w:pPr>
          </w:p>
          <w:p w:rsidR="00652BB9" w:rsidRDefault="00652BB9" w:rsidP="00656205">
            <w:pPr>
              <w:jc w:val="center"/>
              <w:rPr>
                <w:noProof/>
              </w:rPr>
            </w:pPr>
          </w:p>
          <w:p w:rsidR="00652BB9" w:rsidRDefault="00652BB9" w:rsidP="00656205">
            <w:pPr>
              <w:jc w:val="center"/>
              <w:rPr>
                <w:noProof/>
              </w:rPr>
            </w:pPr>
          </w:p>
          <w:p w:rsidR="00652BB9" w:rsidRDefault="00652BB9" w:rsidP="00656205">
            <w:pPr>
              <w:jc w:val="center"/>
              <w:rPr>
                <w:noProof/>
              </w:rPr>
            </w:pPr>
          </w:p>
          <w:p w:rsidR="00656205" w:rsidRDefault="00656205" w:rsidP="00656205">
            <w:pPr>
              <w:jc w:val="center"/>
              <w:rPr>
                <w:noProof/>
              </w:rPr>
            </w:pPr>
          </w:p>
          <w:p w:rsidR="00656205" w:rsidRDefault="00656205" w:rsidP="00656205">
            <w:pPr>
              <w:jc w:val="center"/>
              <w:rPr>
                <w:noProof/>
              </w:rPr>
            </w:pPr>
          </w:p>
          <w:p w:rsidR="00CE3FEF" w:rsidRDefault="008F5C4A" w:rsidP="0065620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58712" cy="2143125"/>
                  <wp:effectExtent l="0" t="0" r="0" b="0"/>
                  <wp:docPr id="2" name="Рисунок 2" descr="C:\Users\abramov\Desktop\Картинки для КП 2016 оригинальный размер\0324 в=3135 д=7700 ш=3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0324 в=3135 д=7700 ш=3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8712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656205" w:rsidRPr="009A3BF0" w:rsidRDefault="00656205" w:rsidP="00DF0125">
            <w:pPr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Теневой навес </w:t>
            </w:r>
            <w:r w:rsidR="008F5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детей с ограниченными возможностями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="008F5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bookmarkStart w:id="0" w:name="_GoBack"/>
            <w:bookmarkEnd w:id="0"/>
          </w:p>
          <w:p w:rsidR="00CE3FEF" w:rsidRPr="00CE3FEF" w:rsidRDefault="00CE3FEF" w:rsidP="00DF0125">
            <w:pPr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3FEF">
              <w:rPr>
                <w:rFonts w:ascii="Times New Roman" w:hAnsi="Times New Roman"/>
                <w:sz w:val="24"/>
                <w:szCs w:val="24"/>
              </w:rPr>
              <w:t>Размер</w:t>
            </w:r>
            <w:r w:rsidR="00656205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Pr="00CE3FEF">
              <w:rPr>
                <w:rFonts w:ascii="Times New Roman" w:hAnsi="Times New Roman"/>
                <w:sz w:val="24"/>
                <w:szCs w:val="24"/>
              </w:rPr>
              <w:t>:</w:t>
            </w:r>
            <w:r w:rsidR="004F7886">
              <w:rPr>
                <w:rFonts w:ascii="Times New Roman" w:hAnsi="Times New Roman"/>
                <w:sz w:val="24"/>
                <w:szCs w:val="24"/>
              </w:rPr>
              <w:t xml:space="preserve"> длина – </w:t>
            </w:r>
            <w:r w:rsidR="008F5C4A">
              <w:rPr>
                <w:rFonts w:ascii="Times New Roman" w:hAnsi="Times New Roman"/>
                <w:sz w:val="24"/>
                <w:szCs w:val="24"/>
              </w:rPr>
              <w:t>770</w:t>
            </w:r>
            <w:r w:rsidR="004F7886">
              <w:rPr>
                <w:rFonts w:ascii="Times New Roman" w:hAnsi="Times New Roman"/>
                <w:sz w:val="24"/>
                <w:szCs w:val="24"/>
              </w:rPr>
              <w:t xml:space="preserve">0 мм, ширина – </w:t>
            </w:r>
            <w:r w:rsidR="008F5C4A">
              <w:rPr>
                <w:rFonts w:ascii="Times New Roman" w:hAnsi="Times New Roman"/>
                <w:sz w:val="24"/>
                <w:szCs w:val="24"/>
              </w:rPr>
              <w:t>3010</w:t>
            </w:r>
            <w:r w:rsidR="00DF0125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656205">
              <w:rPr>
                <w:rFonts w:ascii="Times New Roman" w:hAnsi="Times New Roman"/>
                <w:sz w:val="24"/>
                <w:szCs w:val="24"/>
              </w:rPr>
              <w:t xml:space="preserve">, высота – </w:t>
            </w:r>
            <w:r w:rsidR="008F5C4A">
              <w:rPr>
                <w:rFonts w:ascii="Times New Roman" w:hAnsi="Times New Roman"/>
                <w:sz w:val="24"/>
                <w:szCs w:val="24"/>
              </w:rPr>
              <w:t>313</w:t>
            </w:r>
            <w:r w:rsidR="009C6077" w:rsidRPr="009C6077">
              <w:rPr>
                <w:rFonts w:ascii="Times New Roman" w:hAnsi="Times New Roman"/>
                <w:sz w:val="24"/>
                <w:szCs w:val="24"/>
              </w:rPr>
              <w:t>0</w:t>
            </w:r>
            <w:r w:rsidR="00656205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656205" w:rsidRDefault="00656205" w:rsidP="00DF012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Представляет с</w:t>
            </w:r>
            <w:r w:rsidR="008F5C4A">
              <w:rPr>
                <w:rFonts w:ascii="Times New Roman" w:hAnsi="Times New Roman" w:cs="Times New Roman"/>
                <w:sz w:val="24"/>
                <w:szCs w:val="24"/>
              </w:rPr>
              <w:t>обой навес с двухскатной крышей. Крыша должна быть изготовлена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</w:t>
            </w:r>
            <w:r w:rsidRPr="00656205">
              <w:rPr>
                <w:rFonts w:ascii="Times New Roman" w:hAnsi="Times New Roman" w:cs="Times New Roman"/>
                <w:sz w:val="24"/>
                <w:szCs w:val="24"/>
              </w:rPr>
              <w:t>оликарбоната со специальный защитным слоем, нанесенным на наружную поверхность листов, препятствует проникновению наиболее вредных УФ излучений, толщина поликарбоната 8 мм.</w:t>
            </w:r>
            <w:r w:rsidR="00B2388C">
              <w:rPr>
                <w:rFonts w:ascii="Times New Roman" w:hAnsi="Times New Roman" w:cs="Times New Roman"/>
                <w:sz w:val="24"/>
                <w:szCs w:val="24"/>
              </w:rPr>
              <w:t xml:space="preserve"> Обрешетка для поликарбоната должна быть изготовлена из калиброванного пиломатериала, толщиной не менее 30 мм.</w:t>
            </w:r>
          </w:p>
          <w:p w:rsidR="008F5C4A" w:rsidRDefault="00656205" w:rsidP="00DF012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(вертикальные стойки)</w:t>
            </w:r>
            <w:r w:rsidR="008F5C4A">
              <w:rPr>
                <w:rFonts w:ascii="Times New Roman" w:hAnsi="Times New Roman" w:cs="Times New Roman"/>
                <w:sz w:val="24"/>
                <w:szCs w:val="24"/>
              </w:rPr>
              <w:t>, не менее восьми</w:t>
            </w:r>
            <w:r w:rsidR="00B23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должны </w:t>
            </w:r>
            <w:r w:rsidR="004D3F02">
              <w:rPr>
                <w:rFonts w:ascii="Times New Roman" w:hAnsi="Times New Roman" w:cs="Times New Roman"/>
                <w:sz w:val="24"/>
                <w:szCs w:val="24"/>
              </w:rPr>
              <w:t xml:space="preserve">быть изготовлены из калиброванного пиломатериала хвойных пород, сечением не менее 100*100 мм. </w:t>
            </w:r>
            <w:r w:rsidR="008F5C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 xml:space="preserve">граждения навеса должны быть изготовлены из </w:t>
            </w:r>
            <w:r w:rsidR="00DF0125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18 мм, и иметь размеры не менее: длина – </w:t>
            </w:r>
            <w:r w:rsidR="00176A4E" w:rsidRPr="009C6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077" w:rsidRPr="009C6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6A4E" w:rsidRPr="009C60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</w:t>
            </w:r>
            <w:r w:rsidR="009C6077" w:rsidRPr="009C60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>00 мм.</w:t>
            </w:r>
            <w:r w:rsidR="008F5C4A">
              <w:rPr>
                <w:rFonts w:ascii="Times New Roman" w:hAnsi="Times New Roman" w:cs="Times New Roman"/>
                <w:sz w:val="24"/>
                <w:szCs w:val="24"/>
              </w:rPr>
              <w:t xml:space="preserve"> Теневой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C4A">
              <w:rPr>
                <w:rFonts w:ascii="Times New Roman" w:hAnsi="Times New Roman" w:cs="Times New Roman"/>
                <w:sz w:val="24"/>
                <w:szCs w:val="24"/>
              </w:rPr>
              <w:t xml:space="preserve">навес должен иметь не менее двух входов, в виде пандусов, изготовленных из </w:t>
            </w:r>
            <w:r w:rsidR="00DF0125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="008F5C4A">
              <w:rPr>
                <w:rFonts w:ascii="Times New Roman" w:hAnsi="Times New Roman" w:cs="Times New Roman"/>
                <w:sz w:val="24"/>
                <w:szCs w:val="24"/>
              </w:rPr>
              <w:t xml:space="preserve"> не скользящей фанеры, толщиной не менее 18 мм. Пандусы должны быть оборудованы перилами, изготовленные из металлической трубы, диаметром не менее </w:t>
            </w:r>
            <w:r w:rsidR="009C6077" w:rsidRPr="009C6077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  <w:r w:rsidR="008F5C4A" w:rsidRPr="009C6077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656205" w:rsidRDefault="001F59F1" w:rsidP="00DF012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Полы</w:t>
            </w:r>
            <w:r w:rsidR="008F5C4A">
              <w:rPr>
                <w:rFonts w:ascii="Times New Roman" w:hAnsi="Times New Roman" w:cs="Times New Roman"/>
                <w:sz w:val="24"/>
                <w:szCs w:val="24"/>
              </w:rPr>
              <w:t>, щитового типа,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теневого навеса должны быть изготовлены из калибро</w:t>
            </w:r>
            <w:r w:rsidR="00B2388C">
              <w:rPr>
                <w:rFonts w:ascii="Times New Roman" w:hAnsi="Times New Roman" w:cs="Times New Roman"/>
                <w:sz w:val="24"/>
                <w:szCs w:val="24"/>
              </w:rPr>
              <w:t>ванного пил</w:t>
            </w:r>
            <w:r w:rsidR="004F7886">
              <w:rPr>
                <w:rFonts w:ascii="Times New Roman" w:hAnsi="Times New Roman" w:cs="Times New Roman"/>
                <w:sz w:val="24"/>
                <w:szCs w:val="24"/>
              </w:rPr>
              <w:t>оматериала, толщиной не менее 40</w:t>
            </w:r>
            <w:r w:rsidR="00B2388C"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B2388C" w:rsidRDefault="00B2388C" w:rsidP="00DF012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 д</w:t>
            </w:r>
            <w:r w:rsidR="008F5C4A">
              <w:rPr>
                <w:rFonts w:ascii="Times New Roman" w:hAnsi="Times New Roman" w:cs="Times New Roman"/>
                <w:sz w:val="24"/>
                <w:szCs w:val="24"/>
              </w:rPr>
              <w:t>олжен быть оборудован скамейкой,  расположенной вдоль навеса</w:t>
            </w:r>
            <w:r w:rsidR="004F78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125" w:rsidRDefault="00DF0125" w:rsidP="00DF0125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125" w:rsidRPr="007F42E3" w:rsidRDefault="00DF0125" w:rsidP="00DF012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DF0125" w:rsidRDefault="00DF0125" w:rsidP="00DF0125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DF0125" w:rsidRDefault="00DF0125" w:rsidP="00DF0125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DF0125" w:rsidRDefault="00DF0125" w:rsidP="00DF0125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CE3FEF" w:rsidRDefault="00DF0125" w:rsidP="00DF0125">
            <w:pPr>
              <w:ind w:firstLine="459"/>
              <w:jc w:val="both"/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</w:tc>
      </w:tr>
    </w:tbl>
    <w:p w:rsidR="00C774AF" w:rsidRDefault="00C774AF"/>
    <w:sectPr w:rsidR="00C774AF" w:rsidSect="004F7886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1C4"/>
    <w:rsid w:val="00032381"/>
    <w:rsid w:val="00176A4E"/>
    <w:rsid w:val="001F59F1"/>
    <w:rsid w:val="003801C4"/>
    <w:rsid w:val="004D3F02"/>
    <w:rsid w:val="004F7886"/>
    <w:rsid w:val="00652BB9"/>
    <w:rsid w:val="00656205"/>
    <w:rsid w:val="006F55BA"/>
    <w:rsid w:val="00853475"/>
    <w:rsid w:val="008F5C4A"/>
    <w:rsid w:val="009A3BF0"/>
    <w:rsid w:val="009C6077"/>
    <w:rsid w:val="00B2388C"/>
    <w:rsid w:val="00C774AF"/>
    <w:rsid w:val="00C85B8D"/>
    <w:rsid w:val="00CE3FEF"/>
    <w:rsid w:val="00DF0125"/>
    <w:rsid w:val="00E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3984F-5A14-4874-B04C-186A0411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FE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E3FE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E3F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20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Вячеслав Сергеевич</dc:creator>
  <cp:keywords/>
  <dc:description/>
  <cp:lastModifiedBy>Кадочников Константин Сергеевич</cp:lastModifiedBy>
  <cp:revision>17</cp:revision>
  <dcterms:created xsi:type="dcterms:W3CDTF">2011-10-18T07:58:00Z</dcterms:created>
  <dcterms:modified xsi:type="dcterms:W3CDTF">2018-03-22T09:13:00Z</dcterms:modified>
</cp:coreProperties>
</file>