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8895"/>
      </w:tblGrid>
      <w:tr w:rsidR="007D1DC7" w:rsidTr="00EC38BF">
        <w:trPr>
          <w:trHeight w:val="9063"/>
        </w:trPr>
        <w:tc>
          <w:tcPr>
            <w:tcW w:w="5665" w:type="dxa"/>
            <w:vAlign w:val="center"/>
          </w:tcPr>
          <w:p w:rsidR="00031960" w:rsidRDefault="007B0409" w:rsidP="00031960">
            <w:pPr>
              <w:jc w:val="center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2.25pt;height:204pt">
                  <v:imagedata r:id="rId4" o:title="2421"/>
                </v:shape>
              </w:pict>
            </w:r>
          </w:p>
        </w:tc>
        <w:tc>
          <w:tcPr>
            <w:tcW w:w="8895" w:type="dxa"/>
          </w:tcPr>
          <w:p w:rsidR="00031960" w:rsidRPr="00EB59DB" w:rsidRDefault="00964F45" w:rsidP="00AB2C9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Качели </w:t>
            </w:r>
            <w:bookmarkStart w:id="0" w:name="_GoBack"/>
            <w:bookmarkEnd w:id="0"/>
            <w:r w:rsidR="00F747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D5E32">
              <w:rPr>
                <w:rFonts w:ascii="Times New Roman" w:hAnsi="Times New Roman" w:cs="Times New Roman"/>
                <w:b/>
                <w:sz w:val="24"/>
                <w:szCs w:val="24"/>
              </w:rPr>
              <w:t>421</w:t>
            </w:r>
          </w:p>
          <w:p w:rsidR="00031960" w:rsidRPr="00FC6E88" w:rsidRDefault="00031960" w:rsidP="00AB2C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F59">
              <w:rPr>
                <w:rFonts w:ascii="Times New Roman" w:hAnsi="Times New Roman" w:cs="Times New Roman"/>
                <w:sz w:val="24"/>
                <w:szCs w:val="24"/>
              </w:rPr>
              <w:t>5020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EF6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7F5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5336F" w:rsidRPr="009533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мм, 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303E3E" w:rsidRPr="00EF62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77F59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  <w:r w:rsidR="00303E3E" w:rsidRPr="00EF62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227C" w:rsidRPr="00FC6E88" w:rsidRDefault="0097227C" w:rsidP="00AB2C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Качели </w:t>
            </w:r>
            <w:r w:rsidR="00557F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имеют не менее двух подвесов, </w:t>
            </w:r>
            <w:r w:rsidRPr="00FC6E88">
              <w:rPr>
                <w:rFonts w:ascii="Times New Roman" w:eastAsia="Calibri" w:hAnsi="Times New Roman" w:cs="Times New Roman"/>
                <w:sz w:val="24"/>
                <w:szCs w:val="24"/>
              </w:rPr>
              <w:t>предназ</w:t>
            </w:r>
            <w:r w:rsidR="00EB59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начены для детей в возрасте от </w:t>
            </w:r>
            <w:r w:rsidR="003C2B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953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14 </w:t>
            </w:r>
            <w:r w:rsidRPr="00FC6E88">
              <w:rPr>
                <w:rFonts w:ascii="Times New Roman" w:eastAsia="Calibri" w:hAnsi="Times New Roman" w:cs="Times New Roman"/>
                <w:sz w:val="24"/>
                <w:szCs w:val="24"/>
              </w:rPr>
              <w:t>лет.</w:t>
            </w:r>
          </w:p>
          <w:p w:rsidR="00877F59" w:rsidRPr="00D4442F" w:rsidRDefault="00877F59" w:rsidP="00877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тойки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качели изготовлены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металлической трубы круглого сечения диаметром не менее 108 мм.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3FEA" w:rsidRDefault="00877F59" w:rsidP="00877F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Стойки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соединены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между собой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перекладиной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, изготовлен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металлической трубы круглого сечения диаметром не менее 57 мм.</w:t>
            </w:r>
            <w:r w:rsidR="005B737A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1B1" w:rsidRPr="00524AFB" w:rsidRDefault="00C361B1" w:rsidP="00AB2C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сиденье качели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изготовлено из м</w:t>
            </w:r>
            <w:r w:rsidRPr="00583761">
              <w:rPr>
                <w:rFonts w:ascii="Times New Roman" w:hAnsi="Times New Roman" w:cs="Times New Roman"/>
                <w:sz w:val="24"/>
                <w:szCs w:val="24"/>
              </w:rPr>
              <w:t>еталлического каркаса отделанн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травмобезопасной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резиной, имеет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размеры не менее: длина – 4</w:t>
            </w:r>
            <w:r w:rsidRPr="003F36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0 мм, ширина – </w:t>
            </w:r>
            <w:r w:rsidRPr="003F36E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Второе - с</w:t>
            </w:r>
            <w:r w:rsidRPr="00334283">
              <w:rPr>
                <w:rFonts w:ascii="Times New Roman" w:hAnsi="Times New Roman" w:cs="Times New Roman"/>
                <w:sz w:val="24"/>
                <w:szCs w:val="24"/>
              </w:rPr>
              <w:t>иденье-колыбель должна иметь огражде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 удерживающее тело ребенка, изготовлено из м</w:t>
            </w:r>
            <w:r w:rsidRPr="00583761">
              <w:rPr>
                <w:rFonts w:ascii="Times New Roman" w:hAnsi="Times New Roman" w:cs="Times New Roman"/>
                <w:sz w:val="24"/>
                <w:szCs w:val="24"/>
              </w:rPr>
              <w:t>еталл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 покрыто термоэластопластом. Имеет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размеры не менее: длина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0 мм, ширина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высота – 240 мм. </w:t>
            </w:r>
          </w:p>
          <w:p w:rsidR="00B32A1B" w:rsidRDefault="00C361B1" w:rsidP="00AB2C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Сиденья крепятся к балке </w:t>
            </w:r>
            <w:r w:rsidR="00D979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помощью металлической оцинкованной цепи и кронштейн</w:t>
            </w:r>
            <w:r w:rsidR="00664F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="00D979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крепления из нержавеющей</w:t>
            </w:r>
            <w:r w:rsidR="00664F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стали.</w:t>
            </w:r>
          </w:p>
          <w:p w:rsidR="006C7601" w:rsidRPr="0096604B" w:rsidRDefault="006C7601" w:rsidP="00AB2C9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порошковыми красками с предварительной антикоррозийной обработкой.</w:t>
            </w:r>
            <w:r w:rsidR="00EC38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7601"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</w:tc>
      </w:tr>
    </w:tbl>
    <w:p w:rsidR="00C774AF" w:rsidRDefault="00C774AF" w:rsidP="00EC38BF"/>
    <w:sectPr w:rsidR="00C774AF" w:rsidSect="000319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24"/>
    <w:rsid w:val="00031960"/>
    <w:rsid w:val="0011444B"/>
    <w:rsid w:val="00137CAF"/>
    <w:rsid w:val="002F5E58"/>
    <w:rsid w:val="00303E3E"/>
    <w:rsid w:val="003628EC"/>
    <w:rsid w:val="003721A4"/>
    <w:rsid w:val="00395277"/>
    <w:rsid w:val="003C2B6C"/>
    <w:rsid w:val="00410C6F"/>
    <w:rsid w:val="004E2ACE"/>
    <w:rsid w:val="00515929"/>
    <w:rsid w:val="00557F38"/>
    <w:rsid w:val="00561E69"/>
    <w:rsid w:val="005B737A"/>
    <w:rsid w:val="00664FC1"/>
    <w:rsid w:val="006C7601"/>
    <w:rsid w:val="006D5E32"/>
    <w:rsid w:val="006F5C40"/>
    <w:rsid w:val="00741D6B"/>
    <w:rsid w:val="007B0409"/>
    <w:rsid w:val="007D1DC7"/>
    <w:rsid w:val="007F3A53"/>
    <w:rsid w:val="0080356D"/>
    <w:rsid w:val="00806FC8"/>
    <w:rsid w:val="00844258"/>
    <w:rsid w:val="00877F59"/>
    <w:rsid w:val="008D5CEE"/>
    <w:rsid w:val="009033EA"/>
    <w:rsid w:val="0095336F"/>
    <w:rsid w:val="00964F45"/>
    <w:rsid w:val="0096604B"/>
    <w:rsid w:val="0097227C"/>
    <w:rsid w:val="009C01B3"/>
    <w:rsid w:val="009C5180"/>
    <w:rsid w:val="00A56F52"/>
    <w:rsid w:val="00A96A0C"/>
    <w:rsid w:val="00AB2C9D"/>
    <w:rsid w:val="00AF4D9F"/>
    <w:rsid w:val="00B14724"/>
    <w:rsid w:val="00B32A1B"/>
    <w:rsid w:val="00BD24AF"/>
    <w:rsid w:val="00C361B1"/>
    <w:rsid w:val="00C478F6"/>
    <w:rsid w:val="00C774AF"/>
    <w:rsid w:val="00CE60EA"/>
    <w:rsid w:val="00D352A5"/>
    <w:rsid w:val="00D4442F"/>
    <w:rsid w:val="00D9798B"/>
    <w:rsid w:val="00DD27B1"/>
    <w:rsid w:val="00DF3109"/>
    <w:rsid w:val="00E21276"/>
    <w:rsid w:val="00EB129B"/>
    <w:rsid w:val="00EB59DB"/>
    <w:rsid w:val="00EC38BF"/>
    <w:rsid w:val="00EF6283"/>
    <w:rsid w:val="00F63FEA"/>
    <w:rsid w:val="00F747EB"/>
    <w:rsid w:val="00FC6E88"/>
    <w:rsid w:val="00FD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6624CAE-E15D-4925-BE4A-68EB1308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WIN7PRO</dc:creator>
  <cp:lastModifiedBy>Пискунова Мария Олеговна</cp:lastModifiedBy>
  <cp:revision>10</cp:revision>
  <dcterms:created xsi:type="dcterms:W3CDTF">2022-03-15T08:40:00Z</dcterms:created>
  <dcterms:modified xsi:type="dcterms:W3CDTF">2026-02-10T01:34:00Z</dcterms:modified>
</cp:coreProperties>
</file>