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D1552D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43050" cy="1271914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8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441" cy="1286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D1552D" w:rsidRDefault="00C80787" w:rsidP="00EC55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Ограждение</w:t>
            </w:r>
            <w:r w:rsidR="00604818">
              <w:rPr>
                <w:b/>
                <w:sz w:val="24"/>
                <w:szCs w:val="24"/>
              </w:rPr>
              <w:t xml:space="preserve"> 068</w:t>
            </w:r>
            <w:r w:rsidR="00D1552D">
              <w:rPr>
                <w:b/>
                <w:sz w:val="24"/>
                <w:szCs w:val="24"/>
              </w:rPr>
              <w:t>3</w:t>
            </w:r>
          </w:p>
          <w:p w:rsidR="00EC55CE" w:rsidRPr="00EC55CE" w:rsidRDefault="00070C21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Габаритные р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азмеры не менее: высота – </w:t>
            </w:r>
            <w:r w:rsidR="00D1552D">
              <w:rPr>
                <w:rFonts w:eastAsia="Calibri"/>
                <w:sz w:val="24"/>
                <w:szCs w:val="24"/>
                <w:lang w:eastAsia="en-US"/>
              </w:rPr>
              <w:t>2300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2500 мм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80787" w:rsidRDefault="00C80787" w:rsidP="00EC55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Ограждение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изготовлено из следующих элементов: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вертикальные столбы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из металлической профильной трубы, сечением </w:t>
            </w:r>
            <w:r w:rsidR="007E1808">
              <w:rPr>
                <w:rFonts w:eastAsia="Calibri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80х80 мм;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горизонтальные перекладины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из металлической профильной трубы, сечением </w:t>
            </w:r>
            <w:r w:rsidR="007E1808">
              <w:rPr>
                <w:rFonts w:eastAsia="Calibri"/>
                <w:sz w:val="24"/>
                <w:szCs w:val="24"/>
                <w:lang w:eastAsia="en-US"/>
              </w:rPr>
              <w:t xml:space="preserve">не менее </w:t>
            </w:r>
            <w:r w:rsidR="00D1552D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FF41B5">
              <w:rPr>
                <w:rFonts w:eastAsia="Calibri"/>
                <w:sz w:val="24"/>
                <w:szCs w:val="24"/>
                <w:lang w:eastAsia="en-US"/>
              </w:rPr>
              <w:t>0х</w:t>
            </w:r>
            <w:r w:rsidR="00D1552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F41B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, вспомогательные элементы должны быть изготовлены из металлической профильной труб</w:t>
            </w:r>
            <w:r w:rsidR="003745DB">
              <w:rPr>
                <w:rFonts w:eastAsia="Calibri"/>
                <w:sz w:val="24"/>
                <w:szCs w:val="24"/>
                <w:lang w:eastAsia="en-US"/>
              </w:rPr>
              <w:t>ы, сечением не менее 20х20 мм</w:t>
            </w:r>
            <w:r w:rsidR="00D1552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09E1" w:rsidRDefault="00EC55CE" w:rsidP="00AF25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55CE">
              <w:rPr>
                <w:rFonts w:eastAsia="Calibri"/>
                <w:sz w:val="24"/>
                <w:szCs w:val="24"/>
                <w:lang w:eastAsia="en-US"/>
              </w:rPr>
              <w:t>Металлическ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ие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изделия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окрашен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порошковыми красками</w:t>
            </w:r>
            <w:r w:rsidR="00D1552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EC55CE">
              <w:rPr>
                <w:rFonts w:eastAsia="Calibri"/>
                <w:sz w:val="24"/>
                <w:szCs w:val="24"/>
                <w:lang w:eastAsia="en-US"/>
              </w:rPr>
              <w:t xml:space="preserve"> с предваритель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ной антикоррози</w:t>
            </w:r>
            <w:r w:rsidR="00D1552D">
              <w:rPr>
                <w:rFonts w:eastAsia="Calibri"/>
                <w:sz w:val="24"/>
                <w:szCs w:val="24"/>
                <w:lang w:eastAsia="en-US"/>
              </w:rPr>
              <w:t>он</w:t>
            </w:r>
            <w:r w:rsidR="00C43084">
              <w:rPr>
                <w:rFonts w:eastAsia="Calibri"/>
                <w:sz w:val="24"/>
                <w:szCs w:val="24"/>
                <w:lang w:eastAsia="en-US"/>
              </w:rPr>
              <w:t>ной обработкой</w:t>
            </w:r>
            <w:r w:rsidR="00C43084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09E1" w:rsidRPr="005F09E1" w:rsidRDefault="005F09E1" w:rsidP="00AF25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12B42" w:rsidRPr="00EC55CE" w:rsidRDefault="00312B42" w:rsidP="00EC55CE">
      <w:bookmarkStart w:id="0" w:name="_GoBack"/>
      <w:bookmarkEnd w:id="0"/>
    </w:p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B"/>
    <w:rsid w:val="00070C21"/>
    <w:rsid w:val="002264F1"/>
    <w:rsid w:val="00280AE2"/>
    <w:rsid w:val="0031235B"/>
    <w:rsid w:val="00312B42"/>
    <w:rsid w:val="00325464"/>
    <w:rsid w:val="0037109B"/>
    <w:rsid w:val="003745DB"/>
    <w:rsid w:val="00432448"/>
    <w:rsid w:val="0052734D"/>
    <w:rsid w:val="005F09E1"/>
    <w:rsid w:val="005F6CA9"/>
    <w:rsid w:val="00604818"/>
    <w:rsid w:val="007E1808"/>
    <w:rsid w:val="008354D2"/>
    <w:rsid w:val="00944132"/>
    <w:rsid w:val="00AF254E"/>
    <w:rsid w:val="00B36025"/>
    <w:rsid w:val="00C43084"/>
    <w:rsid w:val="00C80787"/>
    <w:rsid w:val="00CA7C04"/>
    <w:rsid w:val="00D1552D"/>
    <w:rsid w:val="00EC55CE"/>
    <w:rsid w:val="00F8014B"/>
    <w:rsid w:val="00F83289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0B531-CBA0-432B-B312-48B5D7C8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3</cp:revision>
  <dcterms:created xsi:type="dcterms:W3CDTF">2018-07-19T10:49:00Z</dcterms:created>
  <dcterms:modified xsi:type="dcterms:W3CDTF">2018-07-19T10:50:00Z</dcterms:modified>
</cp:coreProperties>
</file>