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635E7D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1035" cy="1104900"/>
                  <wp:effectExtent l="0" t="0" r="0" b="0"/>
                  <wp:docPr id="1" name="Рисунок 1" descr="\\SRV-YUM-AP\Yumags\ЮМАГС_Екатерина\Модели\Картинки\08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YUM-AP\Yumags\ЮМАГС_Екатерина\Модели\Картинки\08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6A3603" w:rsidRDefault="00240E5A" w:rsidP="003C6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Мостик подвесной 0810</w:t>
            </w:r>
          </w:p>
          <w:p w:rsidR="00DA4377" w:rsidRDefault="00DA4377" w:rsidP="00C14081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</w:t>
            </w:r>
            <w:proofErr w:type="gramStart"/>
            <w:r w:rsidRPr="00F3219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4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A1A">
              <w:rPr>
                <w:rFonts w:ascii="Times New Roman" w:hAnsi="Times New Roman"/>
                <w:sz w:val="24"/>
                <w:szCs w:val="24"/>
              </w:rPr>
              <w:t>4</w:t>
            </w:r>
            <w:r w:rsidR="00240E5A">
              <w:rPr>
                <w:rFonts w:ascii="Times New Roman" w:hAnsi="Times New Roman"/>
                <w:sz w:val="24"/>
                <w:szCs w:val="24"/>
              </w:rPr>
              <w:t>0</w:t>
            </w:r>
            <w:r w:rsidR="00882A1A">
              <w:rPr>
                <w:rFonts w:ascii="Times New Roman" w:hAnsi="Times New Roman"/>
                <w:sz w:val="24"/>
                <w:szCs w:val="24"/>
              </w:rPr>
              <w:t>00</w:t>
            </w:r>
            <w:proofErr w:type="gramEnd"/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240E5A">
              <w:rPr>
                <w:rFonts w:ascii="Times New Roman" w:hAnsi="Times New Roman"/>
                <w:sz w:val="24"/>
                <w:szCs w:val="24"/>
              </w:rPr>
              <w:t>100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240E5A">
              <w:rPr>
                <w:rFonts w:ascii="Times New Roman" w:hAnsi="Times New Roman"/>
                <w:sz w:val="24"/>
                <w:szCs w:val="24"/>
              </w:rPr>
              <w:t>1</w:t>
            </w:r>
            <w:r w:rsidR="00882A1A">
              <w:rPr>
                <w:rFonts w:ascii="Times New Roman" w:hAnsi="Times New Roman"/>
                <w:sz w:val="24"/>
                <w:szCs w:val="24"/>
              </w:rPr>
              <w:t>500</w:t>
            </w:r>
            <w:r w:rsidR="006A3603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0814CD" w:rsidRDefault="000814CD" w:rsidP="00C14081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</w:t>
            </w:r>
            <w:r w:rsidR="00FC470A">
              <w:rPr>
                <w:rFonts w:ascii="Times New Roman" w:hAnsi="Times New Roman"/>
                <w:sz w:val="24"/>
                <w:szCs w:val="24"/>
              </w:rPr>
              <w:t>собой мостик с подъемом и спуском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Предназначен для детей от </w:t>
            </w:r>
            <w:r w:rsidR="00240E5A">
              <w:rPr>
                <w:rFonts w:ascii="Times New Roman" w:hAnsi="Times New Roman"/>
                <w:sz w:val="24"/>
                <w:szCs w:val="24"/>
              </w:rPr>
              <w:t>5-и</w:t>
            </w:r>
            <w:r w:rsidR="00FC470A">
              <w:rPr>
                <w:rFonts w:ascii="Times New Roman" w:hAnsi="Times New Roman"/>
                <w:sz w:val="24"/>
                <w:szCs w:val="24"/>
              </w:rPr>
              <w:t xml:space="preserve"> до 12-ти лет.</w:t>
            </w:r>
          </w:p>
          <w:p w:rsidR="00FC470A" w:rsidRDefault="00882A1A" w:rsidP="00C14081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Вертикальные стойки должны быть изготовлены из калиброванного пиломатериала, сечением не менее 100*100 мм.</w:t>
            </w:r>
          </w:p>
          <w:p w:rsidR="00FC470A" w:rsidRDefault="00FC470A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мостика, подъема и спуска должен быть изготовлен из калиброванного пиломатериала, толщиной не менее 40 мм. </w:t>
            </w:r>
          </w:p>
          <w:p w:rsidR="00FC470A" w:rsidRDefault="00FC470A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Перила, в виде канатов, не менее </w:t>
            </w:r>
            <w:r w:rsidR="0081665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1665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штук. </w:t>
            </w:r>
          </w:p>
          <w:p w:rsidR="00C14081" w:rsidRPr="007F42E3" w:rsidRDefault="00C14081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C14081" w:rsidRDefault="00C14081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C14081" w:rsidRDefault="00C14081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C14081" w:rsidRDefault="00C14081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A4377" w:rsidRDefault="00C14081" w:rsidP="00611372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C14081" w:rsidRPr="00C14081" w:rsidRDefault="00C14081" w:rsidP="00C14081">
            <w:pPr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 w:rsidSect="00240E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77F48"/>
    <w:rsid w:val="000814CD"/>
    <w:rsid w:val="00230639"/>
    <w:rsid w:val="00240E5A"/>
    <w:rsid w:val="0027433B"/>
    <w:rsid w:val="003B3B17"/>
    <w:rsid w:val="003C64B7"/>
    <w:rsid w:val="003C67BF"/>
    <w:rsid w:val="003F08DE"/>
    <w:rsid w:val="005E1581"/>
    <w:rsid w:val="005E4B9D"/>
    <w:rsid w:val="005E655C"/>
    <w:rsid w:val="00611372"/>
    <w:rsid w:val="00635E7D"/>
    <w:rsid w:val="006A3603"/>
    <w:rsid w:val="00721B50"/>
    <w:rsid w:val="0081665C"/>
    <w:rsid w:val="008201E9"/>
    <w:rsid w:val="00882A1A"/>
    <w:rsid w:val="00927E16"/>
    <w:rsid w:val="00A57AA6"/>
    <w:rsid w:val="00A86552"/>
    <w:rsid w:val="00B00F3E"/>
    <w:rsid w:val="00BF5CC9"/>
    <w:rsid w:val="00C14081"/>
    <w:rsid w:val="00C5562A"/>
    <w:rsid w:val="00C95C32"/>
    <w:rsid w:val="00CC0339"/>
    <w:rsid w:val="00CD5FFA"/>
    <w:rsid w:val="00D84DA0"/>
    <w:rsid w:val="00DA4377"/>
    <w:rsid w:val="00DE363E"/>
    <w:rsid w:val="00E6017F"/>
    <w:rsid w:val="00EC4FD5"/>
    <w:rsid w:val="00F32199"/>
    <w:rsid w:val="00F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4AD55-0039-40A6-9815-801119DA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2017-02-10T08:00:00Z</dcterms:created>
  <dcterms:modified xsi:type="dcterms:W3CDTF">2020-03-13T05:09:00Z</dcterms:modified>
</cp:coreProperties>
</file>