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B5673F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285875"/>
                  <wp:effectExtent l="0" t="0" r="0" b="9525"/>
                  <wp:docPr id="1" name="Рисунок 1" descr="C:\Users\WIN7PRO\Desktop\Каталог 2013\0688  в=570 д=1500 ш=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88  в=570 д=1500 ш=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832534" w:rsidRDefault="00B5673F" w:rsidP="00EC55CE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Скамья 0688</w:t>
            </w:r>
            <w:bookmarkStart w:id="0" w:name="_GoBack"/>
            <w:bookmarkEnd w:id="0"/>
          </w:p>
          <w:p w:rsidR="00EC55CE" w:rsidRP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960005">
              <w:rPr>
                <w:rFonts w:eastAsia="Calibri"/>
                <w:sz w:val="24"/>
                <w:szCs w:val="24"/>
                <w:lang w:eastAsia="en-US"/>
              </w:rPr>
              <w:t>45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0 </w:t>
            </w:r>
            <w:proofErr w:type="gramStart"/>
            <w:r w:rsidRPr="00EC55CE">
              <w:rPr>
                <w:rFonts w:eastAsia="Calibri"/>
                <w:sz w:val="24"/>
                <w:szCs w:val="24"/>
                <w:lang w:eastAsia="en-US"/>
              </w:rPr>
              <w:t>мм.,</w:t>
            </w:r>
            <w:proofErr w:type="gramEnd"/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длина - 1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500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мм., ширина - </w:t>
            </w:r>
            <w:r w:rsidR="00B5673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C23132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Основание </w:t>
            </w:r>
            <w:r w:rsidR="00553EE8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>изготовлено из металлической профи</w:t>
            </w:r>
            <w:r w:rsidR="00CA7C04">
              <w:rPr>
                <w:rFonts w:eastAsia="Calibri"/>
                <w:sz w:val="24"/>
                <w:szCs w:val="24"/>
                <w:lang w:eastAsia="en-US"/>
              </w:rPr>
              <w:t>льной трубы, сечением не менее 30*3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0 мм. Сиденье </w:t>
            </w:r>
            <w:r w:rsidR="00B5673F">
              <w:rPr>
                <w:rFonts w:eastAsia="Calibri"/>
                <w:sz w:val="24"/>
                <w:szCs w:val="24"/>
                <w:lang w:eastAsia="en-US"/>
              </w:rPr>
              <w:t>изготовлено из стеклопластика, имее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т размеры не менее: ши</w:t>
            </w:r>
            <w:r w:rsidR="00C23132">
              <w:rPr>
                <w:rFonts w:eastAsia="Calibri"/>
                <w:sz w:val="24"/>
                <w:szCs w:val="24"/>
                <w:lang w:eastAsia="en-US"/>
              </w:rPr>
              <w:t xml:space="preserve">рина – 330 </w:t>
            </w:r>
            <w:proofErr w:type="gramStart"/>
            <w:r w:rsidR="00C23132">
              <w:rPr>
                <w:rFonts w:eastAsia="Calibri"/>
                <w:sz w:val="24"/>
                <w:szCs w:val="24"/>
                <w:lang w:eastAsia="en-US"/>
              </w:rPr>
              <w:t>мм.,</w:t>
            </w:r>
            <w:proofErr w:type="gramEnd"/>
            <w:r w:rsidR="00C23132">
              <w:rPr>
                <w:rFonts w:eastAsia="Calibri"/>
                <w:sz w:val="24"/>
                <w:szCs w:val="24"/>
                <w:lang w:eastAsia="en-US"/>
              </w:rPr>
              <w:t xml:space="preserve"> длина 1500 мм.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53EE8" w:rsidRDefault="00553EE8" w:rsidP="00C4308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3EE8">
              <w:rPr>
                <w:rFonts w:eastAsia="Calibri"/>
                <w:sz w:val="24"/>
                <w:szCs w:val="24"/>
                <w:lang w:eastAsia="en-US"/>
              </w:rPr>
              <w:t xml:space="preserve">Окрас стеклокомпозитного </w:t>
            </w:r>
            <w:r>
              <w:rPr>
                <w:rFonts w:eastAsia="Calibri"/>
                <w:sz w:val="24"/>
                <w:szCs w:val="24"/>
                <w:lang w:eastAsia="en-US"/>
              </w:rPr>
              <w:t>сиденья</w:t>
            </w:r>
            <w:r w:rsidRPr="00553EE8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="Calibri"/>
                <w:sz w:val="24"/>
                <w:szCs w:val="24"/>
                <w:lang w:eastAsia="en-US"/>
              </w:rPr>
              <w:t>синий</w:t>
            </w:r>
            <w:r w:rsidRPr="00553EE8">
              <w:rPr>
                <w:rFonts w:eastAsia="Calibri"/>
                <w:sz w:val="24"/>
                <w:szCs w:val="24"/>
                <w:lang w:eastAsia="en-US"/>
              </w:rPr>
              <w:t xml:space="preserve">, с глянцевой поверхностью. Набор толщины стеклокомпозитных панелей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должен осуществляться</w:t>
            </w:r>
            <w:r w:rsidRPr="00553EE8">
              <w:rPr>
                <w:rFonts w:eastAsia="Calibri"/>
                <w:sz w:val="24"/>
                <w:szCs w:val="24"/>
                <w:lang w:eastAsia="en-US"/>
              </w:rPr>
              <w:t xml:space="preserve"> стеклорагожей и стекломатом, методом чередования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 связующим должны служить  полиэфирные смолы</w:t>
            </w:r>
            <w:r w:rsidRPr="0060481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43084" w:rsidRPr="00EC55CE" w:rsidRDefault="00553EE8" w:rsidP="00C4308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Сиденье должно быть у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стойчив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к ультрафиолетовому излуче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нию, к атмосферным воздействиям и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вандализму. </w:t>
            </w:r>
          </w:p>
          <w:p w:rsidR="00EC55CE" w:rsidRPr="00EC55CE" w:rsidRDefault="00EC55CE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Металлические элементы окрашены яркими порошковыми красками с предваритель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 антикоррозийной обработкой,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43084" w:rsidRPr="00EC55CE">
              <w:rPr>
                <w:rFonts w:eastAsia="Calibri"/>
                <w:sz w:val="24"/>
                <w:szCs w:val="24"/>
                <w:lang w:eastAsia="en-US"/>
              </w:rPr>
              <w:t>крепеж оцинкован.</w:t>
            </w:r>
          </w:p>
          <w:p w:rsidR="00EC55CE" w:rsidRPr="00C23132" w:rsidRDefault="00C23132" w:rsidP="00EC55CE">
            <w:pPr>
              <w:jc w:val="both"/>
              <w:rPr>
                <w:sz w:val="24"/>
                <w:szCs w:val="24"/>
              </w:rPr>
            </w:pP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B"/>
    <w:rsid w:val="00007542"/>
    <w:rsid w:val="000B5652"/>
    <w:rsid w:val="002264F1"/>
    <w:rsid w:val="00312B42"/>
    <w:rsid w:val="0052734D"/>
    <w:rsid w:val="00553EE8"/>
    <w:rsid w:val="00604818"/>
    <w:rsid w:val="00721644"/>
    <w:rsid w:val="007D0315"/>
    <w:rsid w:val="00832534"/>
    <w:rsid w:val="008354D2"/>
    <w:rsid w:val="00960005"/>
    <w:rsid w:val="00B36025"/>
    <w:rsid w:val="00B5673F"/>
    <w:rsid w:val="00B9769F"/>
    <w:rsid w:val="00C23132"/>
    <w:rsid w:val="00C43084"/>
    <w:rsid w:val="00CA7C04"/>
    <w:rsid w:val="00D14F73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512EE-C5A4-464A-BF5D-B9F8565E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2017-05-30T10:23:00Z</dcterms:created>
  <dcterms:modified xsi:type="dcterms:W3CDTF">2018-03-23T02:19:00Z</dcterms:modified>
</cp:coreProperties>
</file>