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87D06" w:rsidTr="00A87D06">
        <w:tc>
          <w:tcPr>
            <w:tcW w:w="7393" w:type="dxa"/>
            <w:vAlign w:val="center"/>
          </w:tcPr>
          <w:p w:rsidR="00A87D06" w:rsidRDefault="002A3B5C" w:rsidP="00A87D0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81400" cy="2686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6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87D06" w:rsidRDefault="00B7625A" w:rsidP="00A87D06">
            <w:r>
              <w:rPr>
                <w:b/>
              </w:rPr>
              <w:t xml:space="preserve">Трибуна трехрядная на 12 посадочных мест 0761 </w:t>
            </w:r>
          </w:p>
          <w:p w:rsidR="00A87D06" w:rsidRPr="0015465A" w:rsidRDefault="00A87D06" w:rsidP="00FD796F">
            <w:pPr>
              <w:jc w:val="both"/>
            </w:pPr>
            <w:r>
              <w:t>Трибуна – сооружение с возвышающимися рядами мест для зрителей на стад</w:t>
            </w:r>
            <w:r w:rsidR="00B7625A">
              <w:t>ионах. Трибуна рассчитана на 12</w:t>
            </w:r>
            <w:r>
              <w:t xml:space="preserve"> посадочных мест и включает в себя 3 (три) ряда.</w:t>
            </w:r>
            <w:bookmarkStart w:id="0" w:name="_GoBack"/>
            <w:bookmarkEnd w:id="0"/>
          </w:p>
          <w:p w:rsidR="00A87D06" w:rsidRDefault="00A87D06" w:rsidP="00FD796F">
            <w:pPr>
              <w:jc w:val="both"/>
            </w:pPr>
            <w:r>
              <w:t>Размеры трибуны в сборе</w:t>
            </w:r>
            <w:r w:rsidRPr="00E242FC">
              <w:t xml:space="preserve">: </w:t>
            </w:r>
            <w:r>
              <w:t xml:space="preserve">длина не менее </w:t>
            </w:r>
            <w:r w:rsidR="00B7625A">
              <w:t>2</w:t>
            </w:r>
            <w:r w:rsidR="00792A47">
              <w:t xml:space="preserve">000 </w:t>
            </w:r>
            <w:r>
              <w:t>мм, ширина не менее 1980 мм, высота не менее 1220 мм.</w:t>
            </w:r>
          </w:p>
          <w:p w:rsidR="00A87D06" w:rsidRDefault="00A87D06" w:rsidP="00FD796F">
            <w:pPr>
              <w:jc w:val="both"/>
            </w:pPr>
            <w:r w:rsidRPr="00943F55">
              <w:t>Каркас  трибуны выполнен из</w:t>
            </w:r>
            <w:r w:rsidR="00A821DA">
              <w:t xml:space="preserve"> металлической</w:t>
            </w:r>
            <w:r w:rsidRPr="00943F55">
              <w:t xml:space="preserve"> профильной трубы сечением не менее 30*30 мм, пол выполнен из </w:t>
            </w:r>
            <w:r w:rsidR="00B7625A">
              <w:t xml:space="preserve">ламинированной нескользящей фанеры, толщиной не менее 18 мм, и должен иметь размеры не менее 560*2000 мм. </w:t>
            </w:r>
            <w:r w:rsidRPr="00943F55">
              <w:t xml:space="preserve"> Металлические элементы окрашены порошковыми красками с предварительной антикоррозийной обработкой.</w:t>
            </w:r>
          </w:p>
          <w:p w:rsidR="00D408C3" w:rsidRPr="00943F55" w:rsidRDefault="00D408C3" w:rsidP="00FD796F">
            <w:pPr>
              <w:jc w:val="both"/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2B6ED9" w:rsidRPr="00A87D06" w:rsidRDefault="00A87D06" w:rsidP="002A3B5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943F55">
              <w:t>Сиденья пластмассовые со спинк</w:t>
            </w:r>
            <w:r w:rsidR="002A3B5C">
              <w:t>ами, антивандального исполнения,</w:t>
            </w:r>
            <w:r w:rsidR="00943F55" w:rsidRPr="00943F55">
              <w:t xml:space="preserve"> </w:t>
            </w:r>
            <w:r w:rsidR="00943F55" w:rsidRPr="002A3B5C">
              <w:t xml:space="preserve">снабжены </w:t>
            </w:r>
            <w:r w:rsidR="00943F55" w:rsidRPr="002A3B5C">
              <w:rPr>
                <w:color w:val="000000"/>
                <w:shd w:val="clear" w:color="auto" w:fill="F0F0F0"/>
              </w:rPr>
              <w:t>системой оттока воды.</w:t>
            </w:r>
            <w:r w:rsidRPr="00943F55">
              <w:t xml:space="preserve"> Сиденье должно содержать не менее 4 (четырех) точек крепления. Сиденья должны быть изготовлены с применением экологически нейтральных материалов, не оказывающих вредного воздействия на здоровье людей, температурный режим эксплуатации от -40 до +50 С. Все крепежные элементы оцинкованы. </w:t>
            </w:r>
          </w:p>
        </w:tc>
      </w:tr>
    </w:tbl>
    <w:p w:rsidR="00C774AF" w:rsidRDefault="00C774AF"/>
    <w:sectPr w:rsidR="00C774AF" w:rsidSect="00A87D0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F52A7"/>
    <w:rsid w:val="00073021"/>
    <w:rsid w:val="0015465A"/>
    <w:rsid w:val="002A3B5C"/>
    <w:rsid w:val="002B6ED9"/>
    <w:rsid w:val="003B337F"/>
    <w:rsid w:val="003D3FAE"/>
    <w:rsid w:val="003E3365"/>
    <w:rsid w:val="004B0C81"/>
    <w:rsid w:val="004C574C"/>
    <w:rsid w:val="004F52A7"/>
    <w:rsid w:val="00792A47"/>
    <w:rsid w:val="00943F55"/>
    <w:rsid w:val="00996905"/>
    <w:rsid w:val="009E318C"/>
    <w:rsid w:val="00A821DA"/>
    <w:rsid w:val="00A87D06"/>
    <w:rsid w:val="00B3445B"/>
    <w:rsid w:val="00B7594B"/>
    <w:rsid w:val="00B7625A"/>
    <w:rsid w:val="00BD47CE"/>
    <w:rsid w:val="00C774AF"/>
    <w:rsid w:val="00D02E31"/>
    <w:rsid w:val="00D408C3"/>
    <w:rsid w:val="00D91077"/>
    <w:rsid w:val="00DA4CE4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E0E45-D719-4C4D-A506-6563C98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20</cp:revision>
  <dcterms:created xsi:type="dcterms:W3CDTF">2011-10-18T06:24:00Z</dcterms:created>
  <dcterms:modified xsi:type="dcterms:W3CDTF">2018-03-23T03:04:00Z</dcterms:modified>
</cp:coreProperties>
</file>