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414"/>
      </w:tblGrid>
      <w:tr w:rsidR="009932B9" w:rsidRPr="00FC6878" w:rsidTr="00D97F7C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932B9" w:rsidRPr="00667B52" w:rsidRDefault="00C46032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3600" cy="1600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0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D97F7C" w:rsidRDefault="001A3D3A" w:rsidP="00B3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Спортивный комплекс </w:t>
            </w:r>
            <w:r w:rsidR="00353017">
              <w:rPr>
                <w:rFonts w:ascii="Times New Roman" w:hAnsi="Times New Roman"/>
                <w:b/>
                <w:sz w:val="24"/>
                <w:szCs w:val="24"/>
              </w:rPr>
              <w:t>1702</w:t>
            </w:r>
          </w:p>
          <w:p w:rsidR="009932B9" w:rsidRDefault="009932B9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Размеры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CA31D1"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 w:rsidR="009161FF">
              <w:rPr>
                <w:rFonts w:ascii="Times New Roman" w:hAnsi="Times New Roman"/>
                <w:sz w:val="24"/>
                <w:szCs w:val="24"/>
              </w:rPr>
              <w:t>595</w:t>
            </w:r>
            <w:r w:rsidR="00D77556">
              <w:rPr>
                <w:rFonts w:ascii="Times New Roman" w:hAnsi="Times New Roman"/>
                <w:sz w:val="24"/>
                <w:szCs w:val="24"/>
              </w:rPr>
              <w:t>0</w:t>
            </w:r>
            <w:r w:rsidR="00D97F7C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8A3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D77556">
              <w:rPr>
                <w:rFonts w:ascii="Times New Roman" w:hAnsi="Times New Roman"/>
                <w:sz w:val="24"/>
                <w:szCs w:val="24"/>
              </w:rPr>
              <w:t>1</w:t>
            </w:r>
            <w:r w:rsidR="009161FF">
              <w:rPr>
                <w:rFonts w:ascii="Times New Roman" w:hAnsi="Times New Roman"/>
                <w:sz w:val="24"/>
                <w:szCs w:val="24"/>
              </w:rPr>
              <w:t>65</w:t>
            </w:r>
            <w:r w:rsidR="008A0BA2" w:rsidRPr="008A0BA2">
              <w:rPr>
                <w:rFonts w:ascii="Times New Roman" w:hAnsi="Times New Roman"/>
                <w:sz w:val="24"/>
                <w:szCs w:val="24"/>
              </w:rPr>
              <w:t>0</w:t>
            </w:r>
            <w:r w:rsidR="009158A3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58A3">
              <w:rPr>
                <w:rFonts w:ascii="Times New Roman" w:hAnsi="Times New Roman"/>
                <w:sz w:val="24"/>
                <w:szCs w:val="24"/>
              </w:rPr>
              <w:t>26</w:t>
            </w:r>
            <w:r w:rsidR="00CA31D1">
              <w:rPr>
                <w:rFonts w:ascii="Times New Roman" w:hAnsi="Times New Roman"/>
                <w:sz w:val="24"/>
                <w:szCs w:val="24"/>
              </w:rPr>
              <w:t>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CA31D1" w:rsidRDefault="00CA31D1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комплекс предназначен для 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занятий уличным фитнесом </w:t>
            </w:r>
            <w:r w:rsidR="007F7033">
              <w:rPr>
                <w:rFonts w:ascii="Times New Roman" w:hAnsi="Times New Roman"/>
                <w:sz w:val="24"/>
                <w:szCs w:val="24"/>
              </w:rPr>
              <w:t>–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 Воркаутом</w:t>
            </w:r>
            <w:r w:rsidR="007F70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58A3" w:rsidRDefault="009158A3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комплекс должен в себя включать следующие элементы: </w:t>
            </w:r>
          </w:p>
          <w:p w:rsidR="0082562C" w:rsidRDefault="009158A3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рукоход</w:t>
            </w:r>
            <w:proofErr w:type="spellEnd"/>
            <w:r w:rsidR="00B91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578F">
              <w:rPr>
                <w:rFonts w:ascii="Times New Roman" w:hAnsi="Times New Roman"/>
                <w:sz w:val="24"/>
                <w:szCs w:val="24"/>
              </w:rPr>
              <w:t>«</w:t>
            </w:r>
            <w:r w:rsidR="00B91D23">
              <w:rPr>
                <w:rFonts w:ascii="Times New Roman" w:hAnsi="Times New Roman"/>
                <w:sz w:val="24"/>
                <w:szCs w:val="24"/>
              </w:rPr>
              <w:t>змейка</w:t>
            </w:r>
            <w:r w:rsidR="0072578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имеет размеры не менее:</w:t>
            </w:r>
            <w:r w:rsidR="00B91D23"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 w:rsidR="00C46032" w:rsidRPr="00C46032">
              <w:rPr>
                <w:rFonts w:ascii="Times New Roman" w:hAnsi="Times New Roman"/>
                <w:sz w:val="24"/>
                <w:szCs w:val="24"/>
              </w:rPr>
              <w:t>1760</w:t>
            </w:r>
            <w:r w:rsidR="00B91D23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B91D23">
              <w:rPr>
                <w:rFonts w:ascii="Times New Roman" w:hAnsi="Times New Roman"/>
                <w:sz w:val="24"/>
                <w:szCs w:val="24"/>
              </w:rPr>
              <w:t>5</w:t>
            </w:r>
            <w:r w:rsidR="00C46032">
              <w:rPr>
                <w:rFonts w:ascii="Times New Roman" w:hAnsi="Times New Roman"/>
                <w:sz w:val="24"/>
                <w:szCs w:val="24"/>
              </w:rPr>
              <w:t>6</w:t>
            </w:r>
            <w:r w:rsidR="00C46032" w:rsidRPr="00C4603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1A3D3A">
              <w:rPr>
                <w:rFonts w:ascii="Times New Roman" w:hAnsi="Times New Roman"/>
                <w:sz w:val="24"/>
                <w:szCs w:val="24"/>
              </w:rPr>
              <w:t>высота</w:t>
            </w:r>
            <w:r w:rsidR="00405225">
              <w:rPr>
                <w:rFonts w:ascii="Times New Roman" w:hAnsi="Times New Roman"/>
                <w:sz w:val="24"/>
                <w:szCs w:val="24"/>
              </w:rPr>
              <w:t xml:space="preserve"> от поверхности покрытия площадки</w:t>
            </w:r>
            <w:r w:rsidR="001A3D3A">
              <w:rPr>
                <w:rFonts w:ascii="Times New Roman" w:hAnsi="Times New Roman"/>
                <w:sz w:val="24"/>
                <w:szCs w:val="24"/>
              </w:rPr>
              <w:t xml:space="preserve"> – 220</w:t>
            </w:r>
            <w:r w:rsidR="00C46032">
              <w:rPr>
                <w:rFonts w:ascii="Times New Roman" w:hAnsi="Times New Roman"/>
                <w:sz w:val="24"/>
                <w:szCs w:val="24"/>
              </w:rPr>
              <w:t>0 мм</w:t>
            </w:r>
            <w:r w:rsidR="007B22A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A3D3A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 w:rsidR="007B22AA">
              <w:rPr>
                <w:rFonts w:ascii="Times New Roman" w:hAnsi="Times New Roman"/>
                <w:sz w:val="24"/>
                <w:szCs w:val="24"/>
              </w:rPr>
              <w:t xml:space="preserve"> из: </w:t>
            </w:r>
            <w:r w:rsidR="00405225">
              <w:rPr>
                <w:rFonts w:ascii="Times New Roman" w:hAnsi="Times New Roman"/>
                <w:sz w:val="24"/>
                <w:szCs w:val="24"/>
              </w:rPr>
              <w:t>полукольца</w:t>
            </w:r>
            <w:r w:rsidR="001A3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2AA">
              <w:rPr>
                <w:rFonts w:ascii="Times New Roman" w:hAnsi="Times New Roman"/>
                <w:sz w:val="24"/>
                <w:szCs w:val="24"/>
              </w:rPr>
              <w:t>– металлическая труба</w:t>
            </w:r>
            <w:r w:rsidR="001A3D3A">
              <w:rPr>
                <w:rFonts w:ascii="Times New Roman" w:hAnsi="Times New Roman"/>
                <w:sz w:val="24"/>
                <w:szCs w:val="24"/>
              </w:rPr>
              <w:t>, диаметром не менее 26</w:t>
            </w:r>
            <w:r w:rsidR="00C509F5">
              <w:rPr>
                <w:rFonts w:ascii="Times New Roman" w:hAnsi="Times New Roman"/>
                <w:sz w:val="24"/>
                <w:szCs w:val="24"/>
              </w:rPr>
              <w:t>,8</w:t>
            </w:r>
            <w:r w:rsidR="001A3D3A">
              <w:rPr>
                <w:rFonts w:ascii="Times New Roman" w:hAnsi="Times New Roman"/>
                <w:sz w:val="24"/>
                <w:szCs w:val="24"/>
              </w:rPr>
              <w:t xml:space="preserve"> мм, основание – </w:t>
            </w:r>
            <w:r w:rsidR="006C75E6">
              <w:rPr>
                <w:rFonts w:ascii="Times New Roman" w:hAnsi="Times New Roman"/>
                <w:sz w:val="24"/>
                <w:szCs w:val="24"/>
              </w:rPr>
              <w:t xml:space="preserve">металлическая труба, диаметром не менее </w:t>
            </w:r>
            <w:r w:rsidR="001A3D3A">
              <w:rPr>
                <w:rFonts w:ascii="Times New Roman" w:hAnsi="Times New Roman"/>
                <w:sz w:val="24"/>
                <w:szCs w:val="24"/>
              </w:rPr>
              <w:t>4</w:t>
            </w:r>
            <w:r w:rsidR="007B22AA">
              <w:rPr>
                <w:rFonts w:ascii="Times New Roman" w:hAnsi="Times New Roman"/>
                <w:sz w:val="24"/>
                <w:szCs w:val="24"/>
              </w:rPr>
              <w:t>2</w:t>
            </w:r>
            <w:r w:rsidR="00C509F5">
              <w:rPr>
                <w:rFonts w:ascii="Times New Roman" w:hAnsi="Times New Roman"/>
                <w:sz w:val="24"/>
                <w:szCs w:val="24"/>
              </w:rPr>
              <w:t>,3</w:t>
            </w:r>
            <w:r w:rsidR="007B22AA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proofErr w:type="gramEnd"/>
          </w:p>
          <w:p w:rsidR="00C46032" w:rsidRDefault="00030B06" w:rsidP="00C46032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разноуровневые турники, не менее </w:t>
            </w:r>
            <w:r w:rsidR="0082562C">
              <w:rPr>
                <w:rFonts w:ascii="Times New Roman" w:hAnsi="Times New Roman"/>
                <w:sz w:val="24"/>
                <w:szCs w:val="24"/>
              </w:rPr>
              <w:t>пяти штук.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62C">
              <w:rPr>
                <w:rFonts w:ascii="Times New Roman" w:hAnsi="Times New Roman"/>
                <w:sz w:val="24"/>
                <w:szCs w:val="24"/>
              </w:rPr>
              <w:t>Два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турника должны быть р</w:t>
            </w:r>
            <w:r w:rsidR="0082562C">
              <w:rPr>
                <w:rFonts w:ascii="Times New Roman" w:hAnsi="Times New Roman"/>
                <w:sz w:val="24"/>
                <w:szCs w:val="24"/>
              </w:rPr>
              <w:t>асположены на высоте не менее 2</w:t>
            </w:r>
            <w:r w:rsidR="00C46032">
              <w:rPr>
                <w:rFonts w:ascii="Times New Roman" w:hAnsi="Times New Roman"/>
                <w:sz w:val="24"/>
                <w:szCs w:val="24"/>
              </w:rPr>
              <w:t>2</w:t>
            </w:r>
            <w:r w:rsidR="0072578F">
              <w:rPr>
                <w:rFonts w:ascii="Times New Roman" w:hAnsi="Times New Roman"/>
                <w:sz w:val="24"/>
                <w:szCs w:val="24"/>
              </w:rPr>
              <w:t>00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46032">
              <w:rPr>
                <w:rFonts w:ascii="Times New Roman" w:hAnsi="Times New Roman"/>
                <w:sz w:val="24"/>
                <w:szCs w:val="24"/>
              </w:rPr>
              <w:t>остальные на высотах</w:t>
            </w:r>
            <w:r w:rsidR="001A3D3A">
              <w:rPr>
                <w:rFonts w:ascii="Times New Roman" w:hAnsi="Times New Roman"/>
                <w:sz w:val="24"/>
                <w:szCs w:val="24"/>
              </w:rPr>
              <w:t xml:space="preserve"> 21</w:t>
            </w:r>
            <w:r w:rsidR="0082562C">
              <w:rPr>
                <w:rFonts w:ascii="Times New Roman" w:hAnsi="Times New Roman"/>
                <w:sz w:val="24"/>
                <w:szCs w:val="24"/>
              </w:rPr>
              <w:t>00 мм</w:t>
            </w:r>
            <w:r w:rsidR="00C46032">
              <w:rPr>
                <w:rFonts w:ascii="Times New Roman" w:hAnsi="Times New Roman"/>
                <w:sz w:val="24"/>
                <w:szCs w:val="24"/>
              </w:rPr>
              <w:t>, 2300 мм, 2400 мм</w:t>
            </w:r>
            <w:r w:rsidR="0082562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032">
              <w:rPr>
                <w:rFonts w:ascii="Times New Roman" w:hAnsi="Times New Roman"/>
                <w:sz w:val="24"/>
                <w:szCs w:val="24"/>
              </w:rPr>
              <w:t xml:space="preserve">Перекладины турников изготовлены из металлического трубы, диаметром не менее 33,5 мм. </w:t>
            </w:r>
          </w:p>
          <w:p w:rsidR="00C46032" w:rsidRDefault="00C46032" w:rsidP="00C460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 xml:space="preserve"> шведская стенка, имеет размеры не менее: ширина – 650 мм, высота –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должна быть изготовлена из металлической трубы диаметром не менее 26,8 мм, опорные перекладины изготовлены из металлической трубы диаметром не менее 33,5 мм;</w:t>
            </w:r>
          </w:p>
          <w:p w:rsidR="00C46032" w:rsidRDefault="00C46032" w:rsidP="00C460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45A">
              <w:rPr>
                <w:rFonts w:ascii="Times New Roman" w:hAnsi="Times New Roman"/>
                <w:sz w:val="24"/>
                <w:szCs w:val="24"/>
              </w:rPr>
              <w:t>Основание (вертикальные стойки) комплекса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>олжны быть изготовлены из металл</w:t>
            </w:r>
            <w:bookmarkStart w:id="0" w:name="_GoBack"/>
            <w:bookmarkEnd w:id="0"/>
            <w:r w:rsidRPr="009B245A">
              <w:rPr>
                <w:rFonts w:ascii="Times New Roman" w:hAnsi="Times New Roman"/>
                <w:sz w:val="24"/>
                <w:szCs w:val="24"/>
              </w:rPr>
              <w:t>ической трубы, диаметром не менее 10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6032" w:rsidRPr="00661524" w:rsidRDefault="00C46032" w:rsidP="00C460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5F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Отверстия вертикальных труб от попадания внутрь влаги и пыли, защищены заглушками.</w:t>
            </w:r>
          </w:p>
          <w:p w:rsidR="00C46032" w:rsidRDefault="00C46032" w:rsidP="00C46032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Перекладины турников крепятся к основанию (трубе) через хомут.</w:t>
            </w:r>
          </w:p>
          <w:p w:rsidR="00C46032" w:rsidRDefault="00C46032" w:rsidP="00C46032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9932B9" w:rsidRPr="00FC6878" w:rsidRDefault="009932B9" w:rsidP="008879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C509F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F22356"/>
    <w:rsid w:val="00030B06"/>
    <w:rsid w:val="00185AC4"/>
    <w:rsid w:val="001A3D3A"/>
    <w:rsid w:val="00353017"/>
    <w:rsid w:val="003B10AC"/>
    <w:rsid w:val="00405225"/>
    <w:rsid w:val="00503F0B"/>
    <w:rsid w:val="0052697B"/>
    <w:rsid w:val="00546A5C"/>
    <w:rsid w:val="00554416"/>
    <w:rsid w:val="00624C5D"/>
    <w:rsid w:val="006417F7"/>
    <w:rsid w:val="006C75E6"/>
    <w:rsid w:val="0072578F"/>
    <w:rsid w:val="00734A2A"/>
    <w:rsid w:val="007B22AA"/>
    <w:rsid w:val="007F7033"/>
    <w:rsid w:val="007F7BCD"/>
    <w:rsid w:val="0082562C"/>
    <w:rsid w:val="008879FE"/>
    <w:rsid w:val="008A0BA2"/>
    <w:rsid w:val="009158A3"/>
    <w:rsid w:val="009161FF"/>
    <w:rsid w:val="00927E16"/>
    <w:rsid w:val="009932B9"/>
    <w:rsid w:val="009963A6"/>
    <w:rsid w:val="00AE660D"/>
    <w:rsid w:val="00B3539D"/>
    <w:rsid w:val="00B91D23"/>
    <w:rsid w:val="00C209F5"/>
    <w:rsid w:val="00C46032"/>
    <w:rsid w:val="00C509F5"/>
    <w:rsid w:val="00CA31D1"/>
    <w:rsid w:val="00CF54DC"/>
    <w:rsid w:val="00D400D9"/>
    <w:rsid w:val="00D44DAA"/>
    <w:rsid w:val="00D503D0"/>
    <w:rsid w:val="00D65D1F"/>
    <w:rsid w:val="00D77556"/>
    <w:rsid w:val="00D97F7C"/>
    <w:rsid w:val="00DF6297"/>
    <w:rsid w:val="00ED2B18"/>
    <w:rsid w:val="00F133F9"/>
    <w:rsid w:val="00F22356"/>
    <w:rsid w:val="00F6542F"/>
    <w:rsid w:val="00F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812E9-6484-43CC-9756-3882F6F8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22</cp:revision>
  <dcterms:created xsi:type="dcterms:W3CDTF">2013-07-19T08:09:00Z</dcterms:created>
  <dcterms:modified xsi:type="dcterms:W3CDTF">2018-07-02T06:30:00Z</dcterms:modified>
</cp:coreProperties>
</file>