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2C798B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09825" cy="3012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35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363" cy="3020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4BC" w:rsidRDefault="00B004BC" w:rsidP="00A57696"/>
        </w:tc>
        <w:tc>
          <w:tcPr>
            <w:tcW w:w="9640" w:type="dxa"/>
          </w:tcPr>
          <w:p w:rsidR="00B57247" w:rsidRPr="00187716" w:rsidRDefault="002C798B" w:rsidP="001D3F65">
            <w:pPr>
              <w:ind w:firstLine="4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Велотренажер</w:t>
            </w:r>
            <w:r w:rsidR="00187716">
              <w:rPr>
                <w:b/>
                <w:sz w:val="24"/>
                <w:szCs w:val="24"/>
              </w:rPr>
              <w:t xml:space="preserve"> 183</w:t>
            </w:r>
            <w:r>
              <w:rPr>
                <w:b/>
                <w:sz w:val="24"/>
                <w:szCs w:val="24"/>
              </w:rPr>
              <w:t>5</w:t>
            </w:r>
          </w:p>
          <w:p w:rsidR="00CB242B" w:rsidRPr="000B00BE" w:rsidRDefault="00CB242B" w:rsidP="001D3F65">
            <w:pPr>
              <w:ind w:firstLine="454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</w:t>
            </w:r>
            <w:r w:rsidR="002C798B">
              <w:rPr>
                <w:sz w:val="24"/>
                <w:szCs w:val="24"/>
              </w:rPr>
              <w:t>430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187716">
              <w:rPr>
                <w:sz w:val="24"/>
                <w:szCs w:val="24"/>
              </w:rPr>
              <w:t>1000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2C798B">
              <w:rPr>
                <w:sz w:val="24"/>
                <w:szCs w:val="24"/>
              </w:rPr>
              <w:t>900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2C798B" w:rsidRPr="00BA307C" w:rsidRDefault="00A4677C" w:rsidP="002C798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предназначен для физического развития на улице, </w:t>
            </w:r>
            <w:r w:rsidR="002C798B" w:rsidRPr="00A43D75">
              <w:rPr>
                <w:color w:val="000000"/>
                <w:sz w:val="24"/>
                <w:szCs w:val="24"/>
                <w:shd w:val="clear" w:color="auto" w:fill="FFFFFF"/>
              </w:rPr>
              <w:t>применяется дл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>я имитации движения на велосипеде,</w:t>
            </w:r>
            <w:r w:rsidR="002C798B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общей разминки, </w:t>
            </w:r>
            <w:proofErr w:type="spellStart"/>
            <w:r w:rsidR="00107743">
              <w:rPr>
                <w:color w:val="000000"/>
                <w:sz w:val="24"/>
                <w:szCs w:val="24"/>
                <w:shd w:val="clear" w:color="auto" w:fill="FFFFFF"/>
              </w:rPr>
              <w:t>кардионагрузок</w:t>
            </w:r>
            <w:proofErr w:type="spellEnd"/>
            <w:r w:rsidR="00107743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>развития мышц ног</w:t>
            </w:r>
            <w:r w:rsidR="002C798B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50122">
              <w:rPr>
                <w:color w:val="000000"/>
                <w:sz w:val="24"/>
                <w:szCs w:val="24"/>
                <w:shd w:val="clear" w:color="auto" w:fill="FFFFFF"/>
              </w:rPr>
              <w:t xml:space="preserve"> В конструкции велотренажера используется безынерционный нагрузочный механизм, с возможностью регулировки нагрузок.</w:t>
            </w:r>
          </w:p>
          <w:p w:rsidR="009B1039" w:rsidRPr="00A43D75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Неподвижный каркас трена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жера изготовлен из металлических профильных труб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сечением не менее 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 xml:space="preserve">100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мм</w:t>
            </w:r>
            <w:proofErr w:type="gramStart"/>
            <w:r w:rsidR="0010774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>и 100х50 мм.</w:t>
            </w:r>
          </w:p>
          <w:p w:rsidR="00107743" w:rsidRDefault="00107743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Подвижные педали выполнены из металлической профильной трубы, сечением не менее 40х20 мм, стального круга диаметром не менее 38 мм, стального листа толщиной не менее 4 мм.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В узлах вращения использованы подшипники качения, установленные в букс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ах, изготовленных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 стального круга</w:t>
            </w:r>
            <w:r w:rsidRP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диаметром не менее 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 мм.</w:t>
            </w:r>
          </w:p>
          <w:p w:rsidR="0055166A" w:rsidRPr="00682096" w:rsidRDefault="0055166A" w:rsidP="0055166A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сидение тренажера изготовлены из пластика с габаритами размерами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350х330 мм.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</w:p>
          <w:p w:rsidR="0055166A" w:rsidRDefault="0055166A" w:rsidP="0055166A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B57247" w:rsidRDefault="00107743" w:rsidP="0055166A">
            <w:pPr>
              <w:ind w:firstLine="45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защищены пластиковыми заглушками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от попадания внутрь влаги и </w:t>
            </w:r>
            <w:r w:rsidR="00FE282B"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  <w:p w:rsidR="0055166A" w:rsidRPr="00D20849" w:rsidRDefault="0055166A" w:rsidP="0055166A">
            <w:pPr>
              <w:ind w:firstLine="45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07743"/>
    <w:rsid w:val="001430F7"/>
    <w:rsid w:val="00152CE7"/>
    <w:rsid w:val="00187716"/>
    <w:rsid w:val="001A0998"/>
    <w:rsid w:val="001D3F65"/>
    <w:rsid w:val="001E6B83"/>
    <w:rsid w:val="00252F3C"/>
    <w:rsid w:val="00287E75"/>
    <w:rsid w:val="002A3960"/>
    <w:rsid w:val="002C798B"/>
    <w:rsid w:val="002D3830"/>
    <w:rsid w:val="00301664"/>
    <w:rsid w:val="00342336"/>
    <w:rsid w:val="00347615"/>
    <w:rsid w:val="00356EA8"/>
    <w:rsid w:val="00357C29"/>
    <w:rsid w:val="003A7C70"/>
    <w:rsid w:val="003B1C68"/>
    <w:rsid w:val="003C7B99"/>
    <w:rsid w:val="004B5870"/>
    <w:rsid w:val="004C6154"/>
    <w:rsid w:val="00523DDE"/>
    <w:rsid w:val="0055166A"/>
    <w:rsid w:val="005B3CC2"/>
    <w:rsid w:val="005C65DD"/>
    <w:rsid w:val="005D6CCE"/>
    <w:rsid w:val="00642894"/>
    <w:rsid w:val="00650122"/>
    <w:rsid w:val="0065506C"/>
    <w:rsid w:val="006D1B5C"/>
    <w:rsid w:val="006D1CF6"/>
    <w:rsid w:val="006E0029"/>
    <w:rsid w:val="007E2202"/>
    <w:rsid w:val="007E389B"/>
    <w:rsid w:val="00842F3D"/>
    <w:rsid w:val="008B6D4A"/>
    <w:rsid w:val="008C1692"/>
    <w:rsid w:val="008F13EA"/>
    <w:rsid w:val="009327CD"/>
    <w:rsid w:val="009606D2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20849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7747D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2020-10-02T02:41:00Z</dcterms:created>
  <dcterms:modified xsi:type="dcterms:W3CDTF">2020-10-02T02:41:00Z</dcterms:modified>
</cp:coreProperties>
</file>