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10348"/>
      </w:tblGrid>
      <w:tr w:rsidR="00CE01BB" w:rsidRPr="008D25C8" w:rsidTr="0045474A">
        <w:tc>
          <w:tcPr>
            <w:tcW w:w="4786" w:type="dxa"/>
            <w:shd w:val="clear" w:color="auto" w:fill="auto"/>
            <w:vAlign w:val="center"/>
          </w:tcPr>
          <w:p w:rsidR="00DB7871" w:rsidRPr="008D25C8" w:rsidRDefault="00CE01BB" w:rsidP="00F56A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91038" cy="2807654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108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2187" cy="2832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8" w:type="dxa"/>
            <w:shd w:val="clear" w:color="auto" w:fill="auto"/>
          </w:tcPr>
          <w:p w:rsidR="009270BA" w:rsidRPr="00413997" w:rsidRDefault="009270BA" w:rsidP="009270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9270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Качалка на пружине «Рыбка» 0108</w:t>
            </w:r>
            <w:bookmarkStart w:id="0" w:name="_GoBack"/>
            <w:bookmarkEnd w:id="0"/>
          </w:p>
          <w:p w:rsidR="009270BA" w:rsidRPr="009270BA" w:rsidRDefault="009270BA" w:rsidP="009270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0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 не ме</w:t>
            </w:r>
            <w:r w:rsidR="00D61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нее: длина – 940 мм, ширина – 50</w:t>
            </w:r>
            <w:r w:rsidRPr="009270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 мм, высота – </w:t>
            </w:r>
            <w:r w:rsidR="004F7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</w:t>
            </w:r>
            <w:r w:rsidRPr="009270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мм.</w:t>
            </w:r>
          </w:p>
          <w:p w:rsidR="009270BA" w:rsidRPr="009270BA" w:rsidRDefault="009270BA" w:rsidP="009270BA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0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Изделие представляет собой фанерную конструкцию в виде рыбки и предназначен</w:t>
            </w:r>
            <w:r w:rsidR="004F7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для детей в возрасте от 3 до 8</w:t>
            </w:r>
            <w:r w:rsidRPr="009270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лет. Способствует развитию и укреплению мышечной системы, тре</w:t>
            </w:r>
            <w:r w:rsidR="004F7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нировки вестибулярного аппарата</w:t>
            </w:r>
            <w:r w:rsidRPr="009270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9270BA" w:rsidRPr="009270BA" w:rsidRDefault="009270BA" w:rsidP="009270BA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0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Качалка состоит из</w:t>
            </w:r>
            <w:r w:rsidR="004F73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Pr="009270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подножки (ступенька), поручней для рук, сиденья, спинки, пружины и различных декоративных элементов.</w:t>
            </w:r>
          </w:p>
          <w:p w:rsidR="009270BA" w:rsidRPr="009270BA" w:rsidRDefault="009270BA" w:rsidP="009270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0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Спинка имеет размеры не менее: ширина - </w:t>
            </w:r>
            <w:r w:rsidR="00CE01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 мм</w:t>
            </w:r>
            <w:r w:rsidRPr="009270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длина – </w:t>
            </w:r>
            <w:r w:rsidR="00D61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  <w:r w:rsidRPr="009270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мм. из влагостойкой фанеры, толщиной не менее 18 мм.</w:t>
            </w:r>
          </w:p>
          <w:p w:rsidR="009270BA" w:rsidRPr="009270BA" w:rsidRDefault="009270BA" w:rsidP="009270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0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Сиденье, имеет размеры не менее: ширина - 300 мм, длина – </w:t>
            </w:r>
            <w:r w:rsidR="00D61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  <w:r w:rsidRPr="009270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мм. из влагостойкой фанеры, толщиной не менее 18 мм.</w:t>
            </w:r>
          </w:p>
          <w:p w:rsidR="009270BA" w:rsidRPr="009270BA" w:rsidRDefault="009270BA" w:rsidP="009270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0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Основание изделия состоит из пружины, диаметром не менее 118 мм.</w:t>
            </w:r>
          </w:p>
          <w:p w:rsidR="009270BA" w:rsidRPr="009270BA" w:rsidRDefault="009270BA" w:rsidP="009270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0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Ступенька, имеет размеры не менее: длина – </w:t>
            </w:r>
            <w:r w:rsidR="00D61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  <w:r w:rsidRPr="009270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 мм, ширина – 105 мм, изготовлена из </w:t>
            </w:r>
            <w:r w:rsidRPr="009270BA">
              <w:rPr>
                <w:rFonts w:ascii="Times New Roman" w:hAnsi="Times New Roman"/>
                <w:sz w:val="24"/>
                <w:szCs w:val="24"/>
              </w:rPr>
              <w:t xml:space="preserve">ламинированной нескользящей влагостойкой фанеры, </w:t>
            </w:r>
            <w:proofErr w:type="gramStart"/>
            <w:r w:rsidRPr="009270BA">
              <w:rPr>
                <w:rFonts w:ascii="Times New Roman" w:hAnsi="Times New Roman"/>
                <w:sz w:val="24"/>
                <w:szCs w:val="24"/>
              </w:rPr>
              <w:t>толщиной  не</w:t>
            </w:r>
            <w:proofErr w:type="gramEnd"/>
            <w:r w:rsidRPr="009270BA">
              <w:rPr>
                <w:rFonts w:ascii="Times New Roman" w:hAnsi="Times New Roman"/>
                <w:sz w:val="24"/>
                <w:szCs w:val="24"/>
              </w:rPr>
              <w:t xml:space="preserve"> менее 18 мм.</w:t>
            </w:r>
          </w:p>
          <w:p w:rsidR="00CE01BB" w:rsidRDefault="00CE01BB" w:rsidP="00CE01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Пружина должна быть закреплена с двух сторон в стаканах, изготовленных из металлической трубы, диаметром не менее 133 мм.</w:t>
            </w:r>
          </w:p>
          <w:p w:rsidR="009270BA" w:rsidRDefault="009270BA" w:rsidP="009270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0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Ручки изготовлены из металлической трубы</w:t>
            </w:r>
            <w:r w:rsidRPr="009270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диа</w:t>
            </w:r>
            <w:r w:rsidR="00D611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метром не менее 2</w:t>
            </w:r>
            <w:r w:rsidR="004F7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</w:t>
            </w:r>
            <w:r w:rsidRPr="009270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мм.</w:t>
            </w:r>
          </w:p>
          <w:p w:rsidR="00D61127" w:rsidRPr="009270BA" w:rsidRDefault="00D61127" w:rsidP="009270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Качалка должна иметь декоративные элементы в виде глаз, плавников, хвоста, изготовленных и</w:t>
            </w:r>
            <w:r w:rsidR="00D33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влагостойкой фанеры, толщиной не менее 9 мм.</w:t>
            </w:r>
          </w:p>
          <w:p w:rsidR="00CE01BB" w:rsidRPr="008D25C8" w:rsidRDefault="00CE01BB" w:rsidP="00CE01B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Используемая фанера должна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быть водостойкой фанерой, марки ФСФ, из лиственных пород</w:t>
            </w: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9270BA" w:rsidRPr="009270BA" w:rsidRDefault="009270BA" w:rsidP="009270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0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Деревянные детали должны быть тщательно отшлифованы, кромки закруглены и окрашены яркими двухкомпонентными </w:t>
            </w:r>
            <w:proofErr w:type="gramStart"/>
            <w:r w:rsidRPr="009270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красками,  стойкими</w:t>
            </w:r>
            <w:proofErr w:type="gramEnd"/>
            <w:r w:rsidRPr="009270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 сложным погодным условиям, истиранию, действию ультрафиолета и специально предназначенными для применения на детских площадках, крепеж оцинкован. </w:t>
            </w:r>
          </w:p>
          <w:p w:rsidR="00DB7871" w:rsidRPr="008D25C8" w:rsidRDefault="009270BA" w:rsidP="00CE01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0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Металлические элементы окрашены яркими порошковыми красками с </w:t>
            </w:r>
            <w:proofErr w:type="gramStart"/>
            <w:r w:rsidRPr="009270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предварительной  антикоррози</w:t>
            </w:r>
            <w:r w:rsidR="00CE01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</w:t>
            </w:r>
            <w:r w:rsidRPr="009270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</w:t>
            </w:r>
            <w:proofErr w:type="gramEnd"/>
            <w:r w:rsidRPr="009270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обработкой. </w:t>
            </w:r>
            <w:r w:rsidR="00CE01BB" w:rsidRPr="008D25C8">
              <w:rPr>
                <w:rFonts w:ascii="Times New Roman" w:hAnsi="Times New Roman"/>
                <w:sz w:val="24"/>
                <w:szCs w:val="24"/>
              </w:rPr>
              <w:t xml:space="preserve">Выступающие </w:t>
            </w:r>
            <w:r w:rsidR="00CE01BB">
              <w:rPr>
                <w:rFonts w:ascii="Times New Roman" w:hAnsi="Times New Roman"/>
                <w:sz w:val="24"/>
                <w:szCs w:val="24"/>
              </w:rPr>
              <w:t xml:space="preserve">концы болтовых соединений </w:t>
            </w:r>
            <w:r w:rsidR="00CE01BB" w:rsidRPr="008D25C8">
              <w:rPr>
                <w:rFonts w:ascii="Times New Roman" w:hAnsi="Times New Roman"/>
                <w:sz w:val="24"/>
                <w:szCs w:val="24"/>
              </w:rPr>
              <w:t>должны закрываться пластиковыми заглушками.</w:t>
            </w:r>
          </w:p>
        </w:tc>
      </w:tr>
    </w:tbl>
    <w:p w:rsidR="003736FE" w:rsidRDefault="003736FE" w:rsidP="00B32909"/>
    <w:sectPr w:rsidR="003736FE" w:rsidSect="00DB787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C81BBD"/>
    <w:rsid w:val="000102BF"/>
    <w:rsid w:val="0003062D"/>
    <w:rsid w:val="00045B2A"/>
    <w:rsid w:val="000539E1"/>
    <w:rsid w:val="002D31FF"/>
    <w:rsid w:val="003736FE"/>
    <w:rsid w:val="00413997"/>
    <w:rsid w:val="0045474A"/>
    <w:rsid w:val="0046474B"/>
    <w:rsid w:val="004F73F0"/>
    <w:rsid w:val="00557061"/>
    <w:rsid w:val="006C4300"/>
    <w:rsid w:val="00745CC9"/>
    <w:rsid w:val="007C4C91"/>
    <w:rsid w:val="008F3660"/>
    <w:rsid w:val="009270BA"/>
    <w:rsid w:val="00B32909"/>
    <w:rsid w:val="00C81BBD"/>
    <w:rsid w:val="00CC02DE"/>
    <w:rsid w:val="00CE01BB"/>
    <w:rsid w:val="00D33539"/>
    <w:rsid w:val="00D40F7F"/>
    <w:rsid w:val="00D61127"/>
    <w:rsid w:val="00DB7871"/>
    <w:rsid w:val="00E02781"/>
    <w:rsid w:val="00E36D46"/>
    <w:rsid w:val="00F2785D"/>
    <w:rsid w:val="00F5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DC1BA6-43F3-4AEF-9FBD-4DE5D226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8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30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9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15</cp:revision>
  <dcterms:created xsi:type="dcterms:W3CDTF">2013-02-07T09:39:00Z</dcterms:created>
  <dcterms:modified xsi:type="dcterms:W3CDTF">2018-03-20T08:44:00Z</dcterms:modified>
</cp:coreProperties>
</file>