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0348"/>
      </w:tblGrid>
      <w:tr w:rsidR="0074705C" w:rsidRPr="00FC6878" w:rsidTr="00E65B3C">
        <w:tc>
          <w:tcPr>
            <w:tcW w:w="3686" w:type="dxa"/>
            <w:shd w:val="clear" w:color="auto" w:fill="auto"/>
            <w:vAlign w:val="center"/>
          </w:tcPr>
          <w:p w:rsidR="0074705C" w:rsidRPr="00667B52" w:rsidRDefault="00D61A8B" w:rsidP="006835B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3000" cy="1295400"/>
                  <wp:effectExtent l="0" t="0" r="0" b="0"/>
                  <wp:docPr id="2" name="Рисунок 1" descr="C:\Users\User\AppData\Local\Microsoft\Windows\INetCache\Content.Word\0424в=1700д=2100вт 5-12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0424в=1700д=2100вт 5-12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74705C" w:rsidRPr="00FC6878" w:rsidRDefault="00D61A8B" w:rsidP="00B27DD9">
            <w:pPr>
              <w:ind w:left="34" w:righ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Игровой Элемент «Кошка»</w:t>
            </w:r>
          </w:p>
          <w:p w:rsidR="0074705C" w:rsidRPr="00FC6878" w:rsidRDefault="00D61A8B" w:rsidP="00B27DD9">
            <w:pPr>
              <w:ind w:left="3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не менее: длина – 210</w:t>
            </w:r>
            <w:r w:rsidR="00E65B3C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мм</w:t>
            </w:r>
            <w:r w:rsidR="00E609C2">
              <w:rPr>
                <w:sz w:val="24"/>
                <w:szCs w:val="24"/>
              </w:rPr>
              <w:t>,</w:t>
            </w:r>
            <w:r w:rsidR="00E65B3C">
              <w:rPr>
                <w:sz w:val="24"/>
                <w:szCs w:val="24"/>
              </w:rPr>
              <w:t xml:space="preserve"> высота - 17</w:t>
            </w:r>
            <w:r w:rsidR="0074705C" w:rsidRPr="00FC6878">
              <w:rPr>
                <w:sz w:val="24"/>
                <w:szCs w:val="24"/>
              </w:rPr>
              <w:t>00 мм.</w:t>
            </w:r>
          </w:p>
          <w:p w:rsidR="00E65B3C" w:rsidRPr="00FC6878" w:rsidRDefault="00E65B3C" w:rsidP="00B27DD9">
            <w:pPr>
              <w:ind w:left="34" w:right="34"/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>Изделие предназначено д</w:t>
            </w:r>
            <w:r w:rsidR="00B27DD9">
              <w:rPr>
                <w:sz w:val="24"/>
                <w:szCs w:val="24"/>
              </w:rPr>
              <w:t xml:space="preserve">ля детей от </w:t>
            </w:r>
            <w:r w:rsidR="001765D6">
              <w:rPr>
                <w:sz w:val="24"/>
                <w:szCs w:val="24"/>
              </w:rPr>
              <w:t xml:space="preserve">5-ти </w:t>
            </w:r>
            <w:r w:rsidR="00B27DD9">
              <w:rPr>
                <w:sz w:val="24"/>
                <w:szCs w:val="24"/>
              </w:rPr>
              <w:t xml:space="preserve">лет. </w:t>
            </w:r>
          </w:p>
          <w:p w:rsidR="00E65B3C" w:rsidRDefault="0074705C" w:rsidP="00E609C2">
            <w:pPr>
              <w:ind w:left="34" w:right="34"/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 xml:space="preserve">Представляет </w:t>
            </w:r>
            <w:r w:rsidR="00E609C2">
              <w:rPr>
                <w:sz w:val="24"/>
                <w:szCs w:val="24"/>
              </w:rPr>
              <w:t>цельносварной металлический игровой элемент для лазания, изготовленный из</w:t>
            </w:r>
            <w:r w:rsidRPr="00FC6878">
              <w:rPr>
                <w:sz w:val="24"/>
                <w:szCs w:val="24"/>
              </w:rPr>
              <w:t xml:space="preserve"> </w:t>
            </w:r>
            <w:r w:rsidR="00E65B3C">
              <w:rPr>
                <w:sz w:val="24"/>
                <w:szCs w:val="24"/>
              </w:rPr>
              <w:t xml:space="preserve">металлической </w:t>
            </w:r>
            <w:r w:rsidR="001765D6">
              <w:rPr>
                <w:sz w:val="24"/>
                <w:szCs w:val="24"/>
              </w:rPr>
              <w:t>трубы</w:t>
            </w:r>
            <w:r w:rsidR="00E609C2">
              <w:rPr>
                <w:sz w:val="24"/>
                <w:szCs w:val="24"/>
              </w:rPr>
              <w:t>:</w:t>
            </w:r>
            <w:r w:rsidR="00E65B3C">
              <w:rPr>
                <w:sz w:val="24"/>
                <w:szCs w:val="24"/>
              </w:rPr>
              <w:t xml:space="preserve"> </w:t>
            </w:r>
            <w:r w:rsidR="00E609C2">
              <w:rPr>
                <w:sz w:val="24"/>
                <w:szCs w:val="24"/>
              </w:rPr>
              <w:t xml:space="preserve">основная труба - </w:t>
            </w:r>
            <w:r w:rsidR="007B0997">
              <w:rPr>
                <w:sz w:val="24"/>
                <w:szCs w:val="24"/>
              </w:rPr>
              <w:t xml:space="preserve">диаметром </w:t>
            </w:r>
            <w:r w:rsidR="007B0997" w:rsidRPr="00FC6878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менее </w:t>
            </w:r>
            <w:r w:rsidR="00D95719">
              <w:rPr>
                <w:sz w:val="24"/>
                <w:szCs w:val="24"/>
              </w:rPr>
              <w:t>33,5</w:t>
            </w:r>
            <w:r w:rsidR="00E65B3C">
              <w:rPr>
                <w:sz w:val="24"/>
                <w:szCs w:val="24"/>
              </w:rPr>
              <w:t xml:space="preserve"> мм, </w:t>
            </w:r>
            <w:r w:rsidR="00E609C2">
              <w:rPr>
                <w:sz w:val="24"/>
                <w:szCs w:val="24"/>
              </w:rPr>
              <w:t>вспомогательная</w:t>
            </w:r>
            <w:r w:rsidR="00E65B3C">
              <w:rPr>
                <w:sz w:val="24"/>
                <w:szCs w:val="24"/>
              </w:rPr>
              <w:t xml:space="preserve"> </w:t>
            </w:r>
            <w:r w:rsidR="00E609C2">
              <w:rPr>
                <w:sz w:val="24"/>
                <w:szCs w:val="24"/>
              </w:rPr>
              <w:t>труба</w:t>
            </w:r>
            <w:bookmarkStart w:id="0" w:name="_GoBack"/>
            <w:bookmarkEnd w:id="0"/>
            <w:r w:rsidR="00E609C2">
              <w:rPr>
                <w:sz w:val="24"/>
                <w:szCs w:val="24"/>
              </w:rPr>
              <w:t xml:space="preserve"> - </w:t>
            </w:r>
            <w:r w:rsidR="00E65B3C">
              <w:rPr>
                <w:sz w:val="24"/>
                <w:szCs w:val="24"/>
              </w:rPr>
              <w:t xml:space="preserve"> </w:t>
            </w:r>
            <w:r w:rsidR="007B0997">
              <w:rPr>
                <w:sz w:val="24"/>
                <w:szCs w:val="24"/>
              </w:rPr>
              <w:t xml:space="preserve">диаметром </w:t>
            </w:r>
            <w:r w:rsidR="007B0997" w:rsidRPr="00FC6878">
              <w:rPr>
                <w:sz w:val="24"/>
                <w:szCs w:val="24"/>
              </w:rPr>
              <w:t>не</w:t>
            </w:r>
            <w:r w:rsidR="00D95719">
              <w:rPr>
                <w:sz w:val="24"/>
                <w:szCs w:val="24"/>
              </w:rPr>
              <w:t xml:space="preserve"> менее 26,8</w:t>
            </w:r>
            <w:r w:rsidR="00E65B3C">
              <w:rPr>
                <w:sz w:val="24"/>
                <w:szCs w:val="24"/>
              </w:rPr>
              <w:t xml:space="preserve"> мм</w:t>
            </w:r>
            <w:r w:rsidRPr="00FC6878">
              <w:rPr>
                <w:sz w:val="24"/>
                <w:szCs w:val="24"/>
              </w:rPr>
              <w:t>.</w:t>
            </w:r>
            <w:r w:rsidR="00E65B3C" w:rsidRPr="00E65B3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74705C" w:rsidRPr="00FC6878" w:rsidRDefault="0074705C" w:rsidP="00B27DD9">
            <w:pPr>
              <w:ind w:left="34" w:right="34"/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 xml:space="preserve">На изделии не должно быть острых углов и опасных выступов. </w:t>
            </w:r>
          </w:p>
          <w:p w:rsidR="0074705C" w:rsidRPr="00FC6878" w:rsidRDefault="0074705C" w:rsidP="00B27DD9">
            <w:pPr>
              <w:ind w:left="34" w:right="34"/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</w:tc>
      </w:tr>
    </w:tbl>
    <w:p w:rsidR="00AD4896" w:rsidRDefault="00AD4896"/>
    <w:sectPr w:rsidR="00AD4896" w:rsidSect="007470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D4"/>
    <w:rsid w:val="000B37D4"/>
    <w:rsid w:val="001765D6"/>
    <w:rsid w:val="00227ADE"/>
    <w:rsid w:val="0074705C"/>
    <w:rsid w:val="007B0997"/>
    <w:rsid w:val="00AD4896"/>
    <w:rsid w:val="00B27DD9"/>
    <w:rsid w:val="00D61A8B"/>
    <w:rsid w:val="00D95719"/>
    <w:rsid w:val="00E609C2"/>
    <w:rsid w:val="00E6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B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B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Токарев Вячеслав Сергеевич</cp:lastModifiedBy>
  <cp:revision>6</cp:revision>
  <dcterms:created xsi:type="dcterms:W3CDTF">2016-05-05T07:10:00Z</dcterms:created>
  <dcterms:modified xsi:type="dcterms:W3CDTF">2018-04-05T09:02:00Z</dcterms:modified>
</cp:coreProperties>
</file>