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605086" w:rsidP="00A57696">
            <w:pPr>
              <w:rPr>
                <w:noProof/>
              </w:rPr>
            </w:pPr>
            <w:r>
              <w:rPr>
                <w:noProof/>
              </w:rPr>
              <w:t xml:space="preserve">                  </w:t>
            </w:r>
            <w:r>
              <w:rPr>
                <w:noProof/>
              </w:rPr>
              <w:drawing>
                <wp:inline distT="0" distB="0" distL="0" distR="0">
                  <wp:extent cx="1706880" cy="2133600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77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A15138" w:rsidRDefault="00A15138" w:rsidP="00A5769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Тренажер 1773</w:t>
            </w:r>
          </w:p>
          <w:p w:rsidR="00CB242B" w:rsidRPr="008604BB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A15138">
              <w:rPr>
                <w:sz w:val="24"/>
                <w:szCs w:val="24"/>
              </w:rPr>
              <w:t>1910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A15138">
              <w:rPr>
                <w:sz w:val="24"/>
                <w:szCs w:val="24"/>
              </w:rPr>
              <w:t>4</w:t>
            </w:r>
            <w:r w:rsidR="00C26DD5" w:rsidRPr="00C26DD5">
              <w:rPr>
                <w:sz w:val="24"/>
                <w:szCs w:val="24"/>
              </w:rPr>
              <w:t>3</w:t>
            </w:r>
            <w:r w:rsidR="009853B2" w:rsidRPr="009853B2">
              <w:rPr>
                <w:sz w:val="24"/>
                <w:szCs w:val="24"/>
              </w:rPr>
              <w:t>0</w:t>
            </w:r>
            <w:r w:rsidRPr="00A43D75">
              <w:rPr>
                <w:sz w:val="24"/>
                <w:szCs w:val="24"/>
              </w:rPr>
              <w:t xml:space="preserve"> мм, высота - </w:t>
            </w:r>
            <w:r w:rsidR="00A4677C" w:rsidRPr="00A43D75">
              <w:rPr>
                <w:sz w:val="24"/>
                <w:szCs w:val="24"/>
              </w:rPr>
              <w:t>1</w:t>
            </w:r>
            <w:r w:rsidR="00C26DD5" w:rsidRPr="00C26DD5">
              <w:rPr>
                <w:sz w:val="24"/>
                <w:szCs w:val="24"/>
              </w:rPr>
              <w:t>80</w:t>
            </w:r>
            <w:r w:rsidR="00F0275E" w:rsidRPr="00A43D75">
              <w:rPr>
                <w:sz w:val="24"/>
                <w:szCs w:val="24"/>
              </w:rPr>
              <w:t>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C26DD5" w:rsidRPr="00C26DD5" w:rsidRDefault="00C26DD5" w:rsidP="00A57696">
            <w:pPr>
              <w:jc w:val="both"/>
              <w:rPr>
                <w:sz w:val="24"/>
                <w:szCs w:val="24"/>
              </w:rPr>
            </w:pPr>
            <w:r w:rsidRPr="00C26DD5">
              <w:rPr>
                <w:color w:val="000000"/>
                <w:sz w:val="24"/>
                <w:szCs w:val="24"/>
                <w:shd w:val="clear" w:color="auto" w:fill="FFFFFF"/>
              </w:rPr>
              <w:t>Тренажер двойной «жим ногами на блоке». Предназначен для тренировки мышц ног (преимущественно для м</w:t>
            </w:r>
            <w:r w:rsidR="005A2717">
              <w:rPr>
                <w:color w:val="000000"/>
                <w:sz w:val="24"/>
                <w:szCs w:val="24"/>
                <w:shd w:val="clear" w:color="auto" w:fill="FFFFFF"/>
              </w:rPr>
              <w:t>ышц передней поверхности бедер).</w:t>
            </w:r>
          </w:p>
          <w:p w:rsidR="00276462" w:rsidRPr="008604BB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0x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</w:p>
          <w:p w:rsidR="00276462" w:rsidRDefault="00276462" w:rsidP="002764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Подвижная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часть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выполнена из </w:t>
            </w:r>
            <w:r w:rsidR="005A2717">
              <w:rPr>
                <w:color w:val="000000"/>
                <w:sz w:val="24"/>
                <w:szCs w:val="24"/>
                <w:shd w:val="clear" w:color="auto" w:fill="FFFFFF"/>
              </w:rPr>
              <w:t>металлических труб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диаметром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не менее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42,3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</w:t>
            </w:r>
            <w:proofErr w:type="gram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5A2717">
              <w:rPr>
                <w:color w:val="000000"/>
                <w:sz w:val="24"/>
                <w:szCs w:val="24"/>
                <w:shd w:val="clear" w:color="auto" w:fill="FFFFFF"/>
              </w:rPr>
              <w:t xml:space="preserve"> и 57 мм.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Место установки стопы выполнено из пластика, на поверхности </w:t>
            </w:r>
            <w:proofErr w:type="spell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ногоступа</w:t>
            </w:r>
            <w:proofErr w:type="spell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предусмотрен протектор «волна», который препятствует скольжению. </w:t>
            </w:r>
          </w:p>
          <w:p w:rsidR="00F95102" w:rsidRPr="00682096" w:rsidRDefault="00F95102" w:rsidP="00F9510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>Спинка и сидение тренажера изготовлены из пластика с габаритами размерами  350х330 мм.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>Пластик устойчив к ультрафиолету, влажности, а также обладает морозоустойчивостью.</w:t>
            </w:r>
          </w:p>
          <w:p w:rsidR="00682096" w:rsidRPr="00987F49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капролоновые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, установленные попарно в буксе, изготовленной из стального 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40 мм. Места крепления буксы 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изготовлены из стального листа толщиной не менее 5 мм.</w:t>
            </w:r>
          </w:p>
          <w:p w:rsidR="00682096" w:rsidRPr="00987F49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труб от попадания внутрь влаги и пыли, защищены пластиковыми заглушками.</w:t>
            </w:r>
          </w:p>
          <w:p w:rsidR="00682096" w:rsidRPr="00987F49" w:rsidRDefault="00682096" w:rsidP="00682096">
            <w:pPr>
              <w:jc w:val="both"/>
              <w:rPr>
                <w:sz w:val="24"/>
                <w:szCs w:val="24"/>
              </w:rPr>
            </w:pPr>
            <w:r w:rsidRPr="00987F49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987F49" w:rsidRPr="00987F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>Тренажер оборудован резиновыми демпферами предназначенные для амортизации и защиты металлических частей.</w:t>
            </w:r>
            <w:r w:rsidR="007A188B" w:rsidRPr="00987F49">
              <w:rPr>
                <w:sz w:val="24"/>
                <w:szCs w:val="24"/>
              </w:rPr>
              <w:t xml:space="preserve"> Крепеж оцинкован.</w:t>
            </w:r>
          </w:p>
          <w:p w:rsidR="00682096" w:rsidRPr="00987F49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>
      <w:bookmarkStart w:id="0" w:name="_GoBack"/>
      <w:bookmarkEnd w:id="0"/>
    </w:p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430F7"/>
    <w:rsid w:val="00152CE7"/>
    <w:rsid w:val="001A0998"/>
    <w:rsid w:val="001E6B83"/>
    <w:rsid w:val="00252F3C"/>
    <w:rsid w:val="00276462"/>
    <w:rsid w:val="00287E75"/>
    <w:rsid w:val="002A3960"/>
    <w:rsid w:val="002D3830"/>
    <w:rsid w:val="00301664"/>
    <w:rsid w:val="00356EA8"/>
    <w:rsid w:val="003A7C70"/>
    <w:rsid w:val="003B1C68"/>
    <w:rsid w:val="003C7B99"/>
    <w:rsid w:val="004B5870"/>
    <w:rsid w:val="004C6154"/>
    <w:rsid w:val="00523DDE"/>
    <w:rsid w:val="005A2717"/>
    <w:rsid w:val="005B27EF"/>
    <w:rsid w:val="005B3CC2"/>
    <w:rsid w:val="005C65DD"/>
    <w:rsid w:val="005D1065"/>
    <w:rsid w:val="005D6CCE"/>
    <w:rsid w:val="00605086"/>
    <w:rsid w:val="00642894"/>
    <w:rsid w:val="0065506C"/>
    <w:rsid w:val="00682096"/>
    <w:rsid w:val="006D1B5C"/>
    <w:rsid w:val="006E0029"/>
    <w:rsid w:val="007A188B"/>
    <w:rsid w:val="007D4ABE"/>
    <w:rsid w:val="007E2202"/>
    <w:rsid w:val="007E389B"/>
    <w:rsid w:val="00842F3D"/>
    <w:rsid w:val="008604BB"/>
    <w:rsid w:val="0088383C"/>
    <w:rsid w:val="008B6D4A"/>
    <w:rsid w:val="008C1692"/>
    <w:rsid w:val="008F13EA"/>
    <w:rsid w:val="008F4F7B"/>
    <w:rsid w:val="009327CD"/>
    <w:rsid w:val="00942ACD"/>
    <w:rsid w:val="009830BF"/>
    <w:rsid w:val="009853B2"/>
    <w:rsid w:val="00987F49"/>
    <w:rsid w:val="009A37FB"/>
    <w:rsid w:val="009B1039"/>
    <w:rsid w:val="00A15138"/>
    <w:rsid w:val="00A43D75"/>
    <w:rsid w:val="00A4677C"/>
    <w:rsid w:val="00A57696"/>
    <w:rsid w:val="00B004BC"/>
    <w:rsid w:val="00B4362A"/>
    <w:rsid w:val="00B53875"/>
    <w:rsid w:val="00B57247"/>
    <w:rsid w:val="00B65F33"/>
    <w:rsid w:val="00BA307C"/>
    <w:rsid w:val="00C04DBF"/>
    <w:rsid w:val="00C26DD5"/>
    <w:rsid w:val="00C3762C"/>
    <w:rsid w:val="00CB242B"/>
    <w:rsid w:val="00CB4224"/>
    <w:rsid w:val="00D012C4"/>
    <w:rsid w:val="00DB4696"/>
    <w:rsid w:val="00DC18EA"/>
    <w:rsid w:val="00DE5054"/>
    <w:rsid w:val="00E010E9"/>
    <w:rsid w:val="00E269DD"/>
    <w:rsid w:val="00E96286"/>
    <w:rsid w:val="00EC1F68"/>
    <w:rsid w:val="00EC6B30"/>
    <w:rsid w:val="00F0275E"/>
    <w:rsid w:val="00F13C52"/>
    <w:rsid w:val="00F2268C"/>
    <w:rsid w:val="00F51502"/>
    <w:rsid w:val="00F807C0"/>
    <w:rsid w:val="00F95102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1B6F8-68BA-4F00-B8C2-5075EC84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5</cp:revision>
  <dcterms:created xsi:type="dcterms:W3CDTF">2018-04-26T05:08:00Z</dcterms:created>
  <dcterms:modified xsi:type="dcterms:W3CDTF">2018-04-26T05:17:00Z</dcterms:modified>
</cp:coreProperties>
</file>