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1"/>
        <w:gridCol w:w="8299"/>
      </w:tblGrid>
      <w:tr w:rsidR="00B15276" w:rsidTr="00EF5C58">
        <w:trPr>
          <w:trHeight w:val="2546"/>
        </w:trPr>
        <w:tc>
          <w:tcPr>
            <w:tcW w:w="4785" w:type="dxa"/>
          </w:tcPr>
          <w:p w:rsidR="00283100" w:rsidRDefault="00283100" w:rsidP="00283100">
            <w:pPr>
              <w:jc w:val="center"/>
              <w:rPr>
                <w:noProof/>
                <w:lang w:eastAsia="ru-RU"/>
              </w:rPr>
            </w:pPr>
          </w:p>
          <w:p w:rsidR="00B15276" w:rsidRDefault="002F2BFD" w:rsidP="0028310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38755" cy="2100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341" cy="21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B15276" w:rsidRPr="00E564AE" w:rsidRDefault="00B15276" w:rsidP="0028310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OLE_LINK31"/>
            <w:bookmarkStart w:id="1" w:name="OLE_LINK32"/>
            <w:bookmarkStart w:id="2" w:name="OLE_LINK33"/>
            <w:r w:rsidRPr="00283100">
              <w:rPr>
                <w:rFonts w:ascii="Times New Roman" w:hAnsi="Times New Roman" w:cs="Times New Roman"/>
                <w:b/>
              </w:rPr>
              <w:t>Ворота футбольные</w:t>
            </w:r>
            <w:r w:rsidR="00283100">
              <w:rPr>
                <w:rFonts w:ascii="Times New Roman" w:hAnsi="Times New Roman" w:cs="Times New Roman"/>
                <w:b/>
              </w:rPr>
              <w:t xml:space="preserve"> </w:t>
            </w:r>
            <w:r w:rsidR="00E564AE">
              <w:rPr>
                <w:rFonts w:ascii="Times New Roman" w:hAnsi="Times New Roman" w:cs="Times New Roman"/>
                <w:b/>
              </w:rPr>
              <w:t>1758</w:t>
            </w:r>
          </w:p>
          <w:p w:rsidR="00B15276" w:rsidRPr="00283100" w:rsidRDefault="00EF5C58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не менее: длина – </w:t>
            </w:r>
            <w:r w:rsidR="00E564AE">
              <w:rPr>
                <w:rFonts w:ascii="Times New Roman" w:hAnsi="Times New Roman" w:cs="Times New Roman"/>
              </w:rPr>
              <w:t>5210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мм, ширина – </w:t>
            </w:r>
            <w:r w:rsidR="002F2BF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="00B15276" w:rsidRPr="00283100">
              <w:rPr>
                <w:rFonts w:ascii="Times New Roman" w:hAnsi="Times New Roman" w:cs="Times New Roman"/>
              </w:rPr>
              <w:t>0 мм,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 высота – </w:t>
            </w:r>
            <w:r w:rsidR="00E564AE">
              <w:rPr>
                <w:rFonts w:ascii="Times New Roman" w:hAnsi="Times New Roman" w:cs="Times New Roman"/>
              </w:rPr>
              <w:t>2100</w:t>
            </w:r>
            <w:r w:rsidR="00B15276" w:rsidRPr="00283100">
              <w:rPr>
                <w:rFonts w:ascii="Times New Roman" w:hAnsi="Times New Roman" w:cs="Times New Roman"/>
              </w:rPr>
              <w:t xml:space="preserve"> мм.</w:t>
            </w:r>
          </w:p>
          <w:p w:rsidR="002F2BFD" w:rsidRDefault="00283100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Ворота</w:t>
            </w:r>
            <w:r w:rsidR="00B15276" w:rsidRPr="00283100">
              <w:rPr>
                <w:rFonts w:ascii="Times New Roman" w:hAnsi="Times New Roman" w:cs="Times New Roman"/>
              </w:rPr>
              <w:t xml:space="preserve"> </w:t>
            </w:r>
            <w:r w:rsidR="002F2BFD">
              <w:rPr>
                <w:rFonts w:ascii="Times New Roman" w:hAnsi="Times New Roman" w:cs="Times New Roman"/>
              </w:rPr>
              <w:t xml:space="preserve">сборно-разборные изготовлены из </w:t>
            </w:r>
            <w:r>
              <w:rPr>
                <w:rFonts w:ascii="Times New Roman" w:hAnsi="Times New Roman" w:cs="Times New Roman"/>
              </w:rPr>
              <w:t xml:space="preserve">металлической </w:t>
            </w:r>
            <w:r w:rsidR="00EF5C58">
              <w:rPr>
                <w:rFonts w:ascii="Times New Roman" w:hAnsi="Times New Roman" w:cs="Times New Roman"/>
              </w:rPr>
              <w:t>трубы</w:t>
            </w:r>
            <w:r w:rsidR="002F2BFD">
              <w:rPr>
                <w:rFonts w:ascii="Times New Roman" w:hAnsi="Times New Roman" w:cs="Times New Roman"/>
              </w:rPr>
              <w:t xml:space="preserve"> диаметром не менее 108 мм</w:t>
            </w:r>
            <w:r w:rsidR="00EF5C58">
              <w:rPr>
                <w:rFonts w:ascii="Times New Roman" w:hAnsi="Times New Roman" w:cs="Times New Roman"/>
              </w:rPr>
              <w:t xml:space="preserve">, </w:t>
            </w:r>
            <w:r w:rsidR="002F2BFD">
              <w:rPr>
                <w:rFonts w:ascii="Times New Roman" w:hAnsi="Times New Roman" w:cs="Times New Roman"/>
              </w:rPr>
              <w:t xml:space="preserve">металлическая труба для крепления сетки изготовлена диаметром не менее </w:t>
            </w:r>
            <w:r w:rsidR="001355BC">
              <w:rPr>
                <w:rFonts w:ascii="Times New Roman" w:hAnsi="Times New Roman" w:cs="Times New Roman"/>
              </w:rPr>
              <w:t>33,5</w:t>
            </w:r>
            <w:r w:rsidR="002F2BFD">
              <w:rPr>
                <w:rFonts w:ascii="Times New Roman" w:hAnsi="Times New Roman" w:cs="Times New Roman"/>
              </w:rPr>
              <w:t xml:space="preserve"> мм</w:t>
            </w:r>
            <w:r w:rsidR="001355BC">
              <w:rPr>
                <w:rFonts w:ascii="Times New Roman" w:hAnsi="Times New Roman" w:cs="Times New Roman"/>
              </w:rPr>
              <w:t>.</w:t>
            </w:r>
            <w:r w:rsidR="002F2BFD">
              <w:rPr>
                <w:rFonts w:ascii="Times New Roman" w:hAnsi="Times New Roman" w:cs="Times New Roman"/>
              </w:rPr>
              <w:t xml:space="preserve"> </w:t>
            </w:r>
          </w:p>
          <w:p w:rsidR="00B15276" w:rsidRPr="00283100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B15276" w:rsidRDefault="00B15276" w:rsidP="00471C75">
            <w:pPr>
              <w:jc w:val="both"/>
            </w:pPr>
            <w:r w:rsidRPr="00283100">
              <w:rPr>
                <w:rFonts w:ascii="Times New Roman" w:hAnsi="Times New Roman" w:cs="Times New Roman"/>
              </w:rPr>
              <w:t>Все крепежные элементы оцинкованы.</w:t>
            </w:r>
            <w:bookmarkEnd w:id="0"/>
            <w:bookmarkEnd w:id="1"/>
            <w:bookmarkEnd w:id="2"/>
          </w:p>
        </w:tc>
      </w:tr>
    </w:tbl>
    <w:p w:rsidR="005D15A5" w:rsidRDefault="005D15A5"/>
    <w:sectPr w:rsidR="005D15A5" w:rsidSect="00283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5F"/>
    <w:rsid w:val="000A2B60"/>
    <w:rsid w:val="000D3E0D"/>
    <w:rsid w:val="001355BC"/>
    <w:rsid w:val="00283100"/>
    <w:rsid w:val="002F2BFD"/>
    <w:rsid w:val="00471C75"/>
    <w:rsid w:val="005D15A5"/>
    <w:rsid w:val="00614C58"/>
    <w:rsid w:val="006762A1"/>
    <w:rsid w:val="00704551"/>
    <w:rsid w:val="007336C6"/>
    <w:rsid w:val="00882EBF"/>
    <w:rsid w:val="0095425F"/>
    <w:rsid w:val="00A14C7A"/>
    <w:rsid w:val="00B15276"/>
    <w:rsid w:val="00E564AE"/>
    <w:rsid w:val="00E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35A69-ED59-40DF-9084-7A44A94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2018-05-23T10:09:00Z</dcterms:created>
  <dcterms:modified xsi:type="dcterms:W3CDTF">2018-05-23T10:10:00Z</dcterms:modified>
</cp:coreProperties>
</file>