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2"/>
        <w:gridCol w:w="9068"/>
      </w:tblGrid>
      <w:tr w:rsidR="005E1A3F" w:rsidTr="00C60CFE">
        <w:tc>
          <w:tcPr>
            <w:tcW w:w="5495" w:type="dxa"/>
          </w:tcPr>
          <w:p w:rsidR="00E74EF1" w:rsidRDefault="00E74EF1" w:rsidP="004C72E4">
            <w:pPr>
              <w:rPr>
                <w:noProof/>
                <w:lang w:eastAsia="ru-RU"/>
              </w:rPr>
            </w:pPr>
          </w:p>
          <w:p w:rsidR="00E74EF1" w:rsidRDefault="00E74EF1" w:rsidP="004C72E4">
            <w:pPr>
              <w:rPr>
                <w:noProof/>
                <w:lang w:eastAsia="ru-RU"/>
              </w:rPr>
            </w:pPr>
          </w:p>
          <w:p w:rsidR="005E1A3F" w:rsidRDefault="00E759C8" w:rsidP="004C72E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63349" cy="3305612"/>
                  <wp:effectExtent l="0" t="0" r="825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433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879" cy="3410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759C8" w:rsidRDefault="00E759C8" w:rsidP="004C72E4">
            <w:pPr>
              <w:jc w:val="center"/>
            </w:pPr>
          </w:p>
          <w:p w:rsidR="00E759C8" w:rsidRDefault="00E759C8" w:rsidP="004C72E4">
            <w:pPr>
              <w:jc w:val="center"/>
            </w:pPr>
          </w:p>
        </w:tc>
        <w:tc>
          <w:tcPr>
            <w:tcW w:w="9072" w:type="dxa"/>
          </w:tcPr>
          <w:p w:rsidR="00154ED5" w:rsidRPr="00855FED" w:rsidRDefault="00074A5F" w:rsidP="00154ED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Игровой элемент «</w:t>
            </w:r>
            <w:r w:rsidR="007440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Ростомер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 0433</w:t>
            </w:r>
          </w:p>
          <w:p w:rsidR="00C846B8" w:rsidRDefault="00E86169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C8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Размеры не менее: длина – </w:t>
            </w:r>
            <w:r w:rsidR="00074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  <w:r w:rsidR="00C8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мм, ширина - </w:t>
            </w:r>
            <w:r w:rsidR="00074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  <w:r w:rsidR="00154ED5"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мм, высота - </w:t>
            </w:r>
            <w:r w:rsidR="00074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1820</w:t>
            </w:r>
            <w:r w:rsidR="00154ED5"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мм.</w:t>
            </w:r>
          </w:p>
          <w:p w:rsidR="002172BA" w:rsidRDefault="002172BA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Игровой элемент выполнен в виде </w:t>
            </w:r>
            <w:r w:rsidR="00074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башни с линейкой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закрепленно</w:t>
            </w:r>
            <w:r w:rsidR="007D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вертикальн</w:t>
            </w:r>
            <w:r w:rsidR="007D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стойке.</w:t>
            </w:r>
            <w:r w:rsidR="00F93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Башня должна иметь платформу с размерами не менее: длина – 400 мм, ширина – 360 мм, расположенную на поверхности грунта.</w:t>
            </w:r>
          </w:p>
          <w:p w:rsidR="00E759C8" w:rsidRPr="00E759C8" w:rsidRDefault="00E86169" w:rsidP="00E7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217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</w:t>
            </w:r>
            <w:r w:rsidR="007D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936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</w:t>
            </w:r>
            <w:r w:rsidR="007D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936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быть</w:t>
            </w:r>
            <w:r w:rsidR="00C846B8"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изготовлен</w:t>
            </w:r>
            <w:r w:rsidR="007D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846B8"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клееного бруса</w:t>
            </w:r>
            <w:r w:rsidR="00C8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846B8"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сечением не менее 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C846B8"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мм,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использованием технологии склейки под прессом нескольких слоев древесины,</w:t>
            </w:r>
            <w:r w:rsidR="00C8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46B8"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влажность пиломатериала не более 12%.</w:t>
            </w:r>
            <w:r w:rsidR="00217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Башня должна </w:t>
            </w:r>
            <w:r w:rsidR="00217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 изготовлен</w:t>
            </w:r>
            <w:r w:rsidR="007D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17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водостойкой фанеры, толщиной не менее 18 мм, </w:t>
            </w:r>
            <w:r w:rsidR="007D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линейка и </w:t>
            </w:r>
            <w:r w:rsidR="00217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декоративные элементы - из водостойкой фанеры</w:t>
            </w:r>
            <w:r w:rsidR="007D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17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толщиной не менее 9 мм.</w:t>
            </w:r>
            <w:r w:rsidR="00E7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Платформа должна быть изготовлена из </w:t>
            </w:r>
            <w:r w:rsidR="00E759C8" w:rsidRPr="00E759C8">
              <w:rPr>
                <w:rFonts w:ascii="Times New Roman" w:hAnsi="Times New Roman"/>
                <w:sz w:val="24"/>
                <w:szCs w:val="24"/>
              </w:rPr>
              <w:t xml:space="preserve">ламинированной нескользящей фанеры, толщиной не менее 18 мм. </w:t>
            </w:r>
          </w:p>
          <w:p w:rsidR="00330943" w:rsidRDefault="00E86169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33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</w:t>
            </w:r>
            <w:r w:rsidR="007D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яя торцевая часть бруса должна быть закрыта</w:t>
            </w:r>
            <w:r w:rsidR="0033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пластмассов</w:t>
            </w:r>
            <w:r w:rsidR="007D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33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5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заглушк</w:t>
            </w:r>
            <w:r w:rsidR="007D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E55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C60CFE" w:rsidRPr="008D25C8" w:rsidRDefault="00E86169" w:rsidP="00C60CF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="00C60CFE"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Используемая фанера должна </w:t>
            </w:r>
            <w:r w:rsidR="00C60CFE">
              <w:rPr>
                <w:rFonts w:ascii="Times New Roman" w:hAnsi="Times New Roman"/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="00C60CFE"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C60CFE" w:rsidRDefault="00E86169" w:rsidP="00C60C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154ED5"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Деревянные детали должны быть тщательно отшлифованы, кромки закруглены и окрашены яркими двухкомпонентными красками, стойкими к сложным погодным условиям, истиранию, действию ультрафиолета и специально предназначенными для применения на детских площадках, крепеж оцинкован. Металлические элементы окрашены яркими порошковыми красками с предварительной  антикоррозийной обработкой. </w:t>
            </w:r>
            <w:r w:rsidR="00C60CFE" w:rsidRPr="008D25C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 w:rsidR="00C60CFE"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="00C60CFE"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</w:p>
          <w:p w:rsidR="00EF10BE" w:rsidRPr="00C60CFE" w:rsidRDefault="00C60CFE" w:rsidP="00E759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2E3">
              <w:rPr>
                <w:rFonts w:ascii="Times New Roman" w:hAnsi="Times New Roman"/>
                <w:sz w:val="24"/>
                <w:szCs w:val="24"/>
              </w:rPr>
              <w:t>Обязательно наличие закладных де</w:t>
            </w:r>
            <w:r>
              <w:rPr>
                <w:rFonts w:ascii="Times New Roman" w:hAnsi="Times New Roman"/>
                <w:sz w:val="24"/>
                <w:szCs w:val="24"/>
              </w:rPr>
              <w:t>талей для монтажа, изготовленных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из: труба металлическая </w:t>
            </w:r>
            <w:r w:rsidR="00E759C8">
              <w:rPr>
                <w:rFonts w:ascii="Times New Roman" w:hAnsi="Times New Roman"/>
                <w:sz w:val="24"/>
                <w:szCs w:val="24"/>
              </w:rPr>
              <w:t>диаметром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не менее </w:t>
            </w:r>
            <w:r w:rsidR="00E759C8">
              <w:rPr>
                <w:rFonts w:ascii="Times New Roman" w:hAnsi="Times New Roman"/>
                <w:sz w:val="24"/>
                <w:szCs w:val="24"/>
              </w:rPr>
              <w:t>33,5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мм, сталь листовая, толщиной не менее 3 мм.</w:t>
            </w:r>
          </w:p>
        </w:tc>
      </w:tr>
    </w:tbl>
    <w:p w:rsidR="00C774AF" w:rsidRDefault="00C774AF"/>
    <w:sectPr w:rsidR="00C774AF" w:rsidSect="005E1A3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E9A"/>
    <w:rsid w:val="00074A5F"/>
    <w:rsid w:val="00086403"/>
    <w:rsid w:val="000C4DE6"/>
    <w:rsid w:val="00154ED5"/>
    <w:rsid w:val="001A5811"/>
    <w:rsid w:val="001E7411"/>
    <w:rsid w:val="0021126C"/>
    <w:rsid w:val="00214AF8"/>
    <w:rsid w:val="002172BA"/>
    <w:rsid w:val="002C0609"/>
    <w:rsid w:val="00321E9A"/>
    <w:rsid w:val="00330943"/>
    <w:rsid w:val="00334887"/>
    <w:rsid w:val="003775F5"/>
    <w:rsid w:val="003C7D6C"/>
    <w:rsid w:val="003D3A5D"/>
    <w:rsid w:val="003E5104"/>
    <w:rsid w:val="00404A1A"/>
    <w:rsid w:val="0045556B"/>
    <w:rsid w:val="004C72E4"/>
    <w:rsid w:val="005424B8"/>
    <w:rsid w:val="00563BD1"/>
    <w:rsid w:val="0059762A"/>
    <w:rsid w:val="005E1A3F"/>
    <w:rsid w:val="006262CB"/>
    <w:rsid w:val="00654ABB"/>
    <w:rsid w:val="00744030"/>
    <w:rsid w:val="00775E58"/>
    <w:rsid w:val="00777050"/>
    <w:rsid w:val="007C1D8B"/>
    <w:rsid w:val="007D79EB"/>
    <w:rsid w:val="00804401"/>
    <w:rsid w:val="00836DFD"/>
    <w:rsid w:val="00855FED"/>
    <w:rsid w:val="009178A3"/>
    <w:rsid w:val="00936BC8"/>
    <w:rsid w:val="00970DD8"/>
    <w:rsid w:val="009D4454"/>
    <w:rsid w:val="00A86938"/>
    <w:rsid w:val="00AC76CD"/>
    <w:rsid w:val="00BB5996"/>
    <w:rsid w:val="00C45B76"/>
    <w:rsid w:val="00C60CFE"/>
    <w:rsid w:val="00C71128"/>
    <w:rsid w:val="00C774AF"/>
    <w:rsid w:val="00C846B8"/>
    <w:rsid w:val="00C876AB"/>
    <w:rsid w:val="00DA4475"/>
    <w:rsid w:val="00E222AC"/>
    <w:rsid w:val="00E5535F"/>
    <w:rsid w:val="00E74EF1"/>
    <w:rsid w:val="00E759C8"/>
    <w:rsid w:val="00E8234C"/>
    <w:rsid w:val="00E86169"/>
    <w:rsid w:val="00EE6E9B"/>
    <w:rsid w:val="00EE7A1C"/>
    <w:rsid w:val="00EF10BE"/>
    <w:rsid w:val="00F40055"/>
    <w:rsid w:val="00F7448A"/>
    <w:rsid w:val="00F9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46189A-9A10-4B24-99FA-61DFEB7B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6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Маслова Лариса Васильевна</cp:lastModifiedBy>
  <cp:revision>8</cp:revision>
  <dcterms:created xsi:type="dcterms:W3CDTF">2018-05-31T08:23:00Z</dcterms:created>
  <dcterms:modified xsi:type="dcterms:W3CDTF">2018-05-31T08:56:00Z</dcterms:modified>
</cp:coreProperties>
</file>