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385"/>
      </w:tblGrid>
      <w:tr w:rsidR="00DA4377" w:rsidRPr="00FC6878" w:rsidTr="00912A45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:rsidR="00DA4377" w:rsidRPr="00667B52" w:rsidRDefault="00846166" w:rsidP="003C7D9B">
            <w:pPr>
              <w:spacing w:after="0" w:line="240" w:lineRule="auto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noProof/>
                <w:sz w:val="18"/>
                <w:lang w:eastAsia="ru-RU"/>
              </w:rPr>
              <w:drawing>
                <wp:inline distT="0" distB="0" distL="0" distR="0">
                  <wp:extent cx="1933575" cy="2353917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42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6191" cy="235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5" w:type="dxa"/>
            <w:shd w:val="clear" w:color="auto" w:fill="auto"/>
          </w:tcPr>
          <w:p w:rsidR="00DA4377" w:rsidRPr="00E26DF6" w:rsidRDefault="00157107" w:rsidP="00912A45">
            <w:pPr>
              <w:spacing w:after="0"/>
              <w:ind w:firstLine="45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Луноход для детей с ограниченными возможностями</w:t>
            </w:r>
            <w:r w:rsidR="000814CD" w:rsidRPr="00E26DF6">
              <w:rPr>
                <w:rFonts w:ascii="Times New Roman" w:hAnsi="Times New Roman"/>
                <w:b/>
                <w:sz w:val="24"/>
                <w:szCs w:val="24"/>
              </w:rPr>
              <w:t xml:space="preserve"> 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DA4377" w:rsidRDefault="00DA4377" w:rsidP="00912A45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F32199">
              <w:rPr>
                <w:rFonts w:ascii="Times New Roman" w:hAnsi="Times New Roman"/>
                <w:sz w:val="24"/>
                <w:szCs w:val="24"/>
              </w:rPr>
              <w:t>Размер не менее:</w:t>
            </w:r>
            <w:r w:rsidR="00E26D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7107">
              <w:rPr>
                <w:rFonts w:ascii="Times New Roman" w:hAnsi="Times New Roman"/>
                <w:sz w:val="24"/>
                <w:szCs w:val="24"/>
              </w:rPr>
              <w:t>длина – 2050 мм, ш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>ирина –</w:t>
            </w:r>
            <w:r w:rsidR="00157107">
              <w:rPr>
                <w:rFonts w:ascii="Times New Roman" w:hAnsi="Times New Roman"/>
                <w:sz w:val="24"/>
                <w:szCs w:val="24"/>
              </w:rPr>
              <w:t>170</w:t>
            </w:r>
            <w:r w:rsidR="00652FA4">
              <w:rPr>
                <w:rFonts w:ascii="Times New Roman" w:hAnsi="Times New Roman"/>
                <w:sz w:val="24"/>
                <w:szCs w:val="24"/>
              </w:rPr>
              <w:t>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  <w:r w:rsidR="00CD5FFA" w:rsidRPr="00F32199">
              <w:rPr>
                <w:rFonts w:ascii="Times New Roman" w:hAnsi="Times New Roman"/>
                <w:sz w:val="24"/>
                <w:szCs w:val="24"/>
              </w:rPr>
              <w:t xml:space="preserve">, высота - </w:t>
            </w:r>
            <w:r w:rsidR="00157107">
              <w:rPr>
                <w:rFonts w:ascii="Times New Roman" w:hAnsi="Times New Roman"/>
                <w:sz w:val="24"/>
                <w:szCs w:val="24"/>
              </w:rPr>
              <w:t>1830</w:t>
            </w:r>
            <w:r w:rsidRPr="00F32199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347DC5" w:rsidRDefault="000814CD" w:rsidP="00912A45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</w:t>
            </w:r>
            <w:r w:rsidR="00347DC5">
              <w:rPr>
                <w:rFonts w:ascii="Times New Roman" w:hAnsi="Times New Roman"/>
                <w:sz w:val="24"/>
                <w:szCs w:val="24"/>
              </w:rPr>
              <w:t xml:space="preserve">игровой элемент, </w:t>
            </w:r>
            <w:r w:rsidR="00846166">
              <w:rPr>
                <w:rFonts w:ascii="Times New Roman" w:hAnsi="Times New Roman"/>
                <w:sz w:val="24"/>
                <w:szCs w:val="24"/>
              </w:rPr>
              <w:t>стилизованный под луноход</w:t>
            </w:r>
            <w:r w:rsidR="00347D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26DF6">
              <w:rPr>
                <w:rFonts w:ascii="Times New Roman" w:hAnsi="Times New Roman"/>
                <w:sz w:val="24"/>
                <w:szCs w:val="24"/>
              </w:rPr>
              <w:t>предназначен</w:t>
            </w:r>
            <w:r w:rsidR="00846166">
              <w:rPr>
                <w:rFonts w:ascii="Times New Roman" w:hAnsi="Times New Roman"/>
                <w:sz w:val="24"/>
                <w:szCs w:val="24"/>
              </w:rPr>
              <w:t>ный</w:t>
            </w:r>
            <w:r w:rsidR="00E26DF6">
              <w:rPr>
                <w:rFonts w:ascii="Times New Roman" w:hAnsi="Times New Roman"/>
                <w:sz w:val="24"/>
                <w:szCs w:val="24"/>
              </w:rPr>
              <w:t xml:space="preserve"> для детей от 3-х лет.</w:t>
            </w:r>
          </w:p>
          <w:p w:rsidR="00157107" w:rsidRDefault="00157107" w:rsidP="00912A45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Вертикальные столбы, не менее четырех</w:t>
            </w:r>
            <w:r w:rsidR="00347DC5">
              <w:rPr>
                <w:rFonts w:ascii="Times New Roman" w:hAnsi="Times New Roman"/>
                <w:sz w:val="24"/>
                <w:szCs w:val="24"/>
              </w:rPr>
              <w:t xml:space="preserve"> штук, должны </w:t>
            </w:r>
            <w:r>
              <w:rPr>
                <w:rFonts w:ascii="Times New Roman" w:hAnsi="Times New Roman"/>
                <w:sz w:val="24"/>
                <w:szCs w:val="24"/>
              </w:rPr>
              <w:t>быть изготовлены из калиброванного пиломатериала, сечением не менее 100*100 мм.</w:t>
            </w:r>
          </w:p>
          <w:p w:rsidR="00157107" w:rsidRDefault="00157107" w:rsidP="00912A45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Внутри должен быть оставлен проезд для коляски, шириной не менее 1000 мм. Слева и справа декоративные элементы, в виде счет: с одной стороны</w:t>
            </w:r>
            <w:r w:rsidR="00846166">
              <w:rPr>
                <w:rFonts w:ascii="Times New Roman" w:hAnsi="Times New Roman"/>
                <w:sz w:val="24"/>
                <w:szCs w:val="24"/>
              </w:rPr>
              <w:t xml:space="preserve"> - кубики</w:t>
            </w:r>
            <w:r w:rsidR="009E14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изготовле</w:t>
            </w:r>
            <w:r w:rsidR="00912A45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</w:t>
            </w:r>
            <w:r w:rsidR="00846166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калиброванного пиломатериала, сечением не менее 100*100 мм, с другой стороны </w:t>
            </w:r>
            <w:r w:rsidR="00846166">
              <w:rPr>
                <w:rFonts w:ascii="Times New Roman" w:hAnsi="Times New Roman"/>
                <w:sz w:val="24"/>
                <w:szCs w:val="24"/>
              </w:rPr>
              <w:t>– диски, изготовленные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</w:t>
            </w:r>
            <w:r w:rsidR="009E14E1">
              <w:rPr>
                <w:rFonts w:ascii="Times New Roman" w:hAnsi="Times New Roman"/>
                <w:sz w:val="24"/>
                <w:szCs w:val="24"/>
              </w:rPr>
              <w:t>водостойкой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фанеры, толщиной не менее 18 мм.</w:t>
            </w:r>
          </w:p>
          <w:p w:rsidR="00157107" w:rsidRDefault="00157107" w:rsidP="00912A45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центру должен быть расположен руль и декоративные элементы, имитирующие панель приборов автомобиля.</w:t>
            </w:r>
          </w:p>
          <w:p w:rsidR="00157107" w:rsidRDefault="00157107" w:rsidP="00912A45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наружной стороны луноход должен быть обор</w:t>
            </w:r>
            <w:r w:rsidR="009E14E1">
              <w:rPr>
                <w:rFonts w:ascii="Times New Roman" w:hAnsi="Times New Roman"/>
                <w:sz w:val="24"/>
                <w:szCs w:val="24"/>
              </w:rPr>
              <w:t>удован декоративными элементами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виде колес. </w:t>
            </w:r>
          </w:p>
          <w:p w:rsidR="00157107" w:rsidRDefault="00157107" w:rsidP="00912A45">
            <w:pPr>
              <w:spacing w:after="0"/>
              <w:ind w:firstLine="45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638E4">
              <w:rPr>
                <w:rFonts w:ascii="Times New Roman" w:eastAsiaTheme="minorHAnsi" w:hAnsi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A36D1D" w:rsidRPr="00E60F8F" w:rsidRDefault="00A36D1D" w:rsidP="00912A45">
            <w:pPr>
              <w:spacing w:after="0"/>
              <w:ind w:firstLine="45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60F8F">
              <w:rPr>
                <w:rFonts w:ascii="Times New Roman" w:eastAsiaTheme="minorHAnsi" w:hAnsi="Times New Roman"/>
                <w:sz w:val="24"/>
                <w:szCs w:val="24"/>
              </w:rPr>
              <w:t>Используемая фанера должна являться водостойк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ой фанерой </w:t>
            </w:r>
            <w:r w:rsidRPr="00E60F8F">
              <w:rPr>
                <w:rFonts w:ascii="Times New Roman" w:eastAsiaTheme="minorHAnsi" w:hAnsi="Times New Roman"/>
                <w:sz w:val="24"/>
                <w:szCs w:val="24"/>
              </w:rPr>
              <w:t>марки ФСФ, из лиственных пород, толщиной от 18 мм.</w:t>
            </w:r>
          </w:p>
          <w:p w:rsidR="00721B50" w:rsidRPr="00F32199" w:rsidRDefault="00721B50" w:rsidP="00912A45">
            <w:pPr>
              <w:spacing w:after="0"/>
              <w:ind w:firstLine="45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14E1">
              <w:rPr>
                <w:rFonts w:ascii="Times New Roman" w:eastAsiaTheme="minorHAnsi" w:hAnsi="Times New Roman"/>
                <w:sz w:val="24"/>
                <w:szCs w:val="24"/>
              </w:rPr>
              <w:t>Деревянные детали должны быть</w:t>
            </w:r>
            <w:r w:rsidRPr="00F32199">
              <w:rPr>
                <w:rFonts w:ascii="Times New Roman" w:eastAsiaTheme="minorHAnsi" w:hAnsi="Times New Roman"/>
                <w:sz w:val="24"/>
                <w:szCs w:val="24"/>
              </w:rPr>
              <w:t xml:space="preserve"> тщательно отшлифованы, кромки закруглены и окрашены яркими двухкомпонентными красками</w:t>
            </w:r>
            <w:r w:rsidR="009E14E1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F32199">
              <w:rPr>
                <w:rFonts w:ascii="Times New Roman" w:eastAsiaTheme="minorHAnsi" w:hAnsi="Times New Roman"/>
                <w:sz w:val="24"/>
                <w:szCs w:val="24"/>
              </w:rPr>
              <w:t xml:space="preserve"> 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846166" w:rsidRDefault="00721B50" w:rsidP="00912A45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F32199">
              <w:rPr>
                <w:rFonts w:ascii="Times New Roman" w:eastAsiaTheme="minorHAnsi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  <w:r w:rsidR="00846166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846166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846166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  <w:p w:rsidR="00846166" w:rsidRPr="007F42E3" w:rsidRDefault="00846166" w:rsidP="00912A45">
            <w:pPr>
              <w:spacing w:after="0"/>
              <w:ind w:firstLine="454"/>
              <w:rPr>
                <w:rFonts w:ascii="Times New Roman" w:hAnsi="Times New Roman"/>
                <w:sz w:val="24"/>
                <w:szCs w:val="24"/>
              </w:rPr>
            </w:pPr>
            <w:r w:rsidRPr="007F42E3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</w:t>
            </w:r>
            <w:r>
              <w:rPr>
                <w:rFonts w:ascii="Times New Roman" w:hAnsi="Times New Roman"/>
                <w:sz w:val="24"/>
                <w:szCs w:val="24"/>
              </w:rPr>
              <w:t>талей для монтажа, изготовленных</w:t>
            </w:r>
            <w:r w:rsidRPr="007F42E3">
              <w:rPr>
                <w:rFonts w:ascii="Times New Roman" w:hAnsi="Times New Roman"/>
                <w:sz w:val="24"/>
                <w:szCs w:val="24"/>
              </w:rPr>
              <w:t xml:space="preserve"> из: труба металлическая диаметром не менее 48 мм, сталь листовая, толщиной не менее 3 мм.</w:t>
            </w:r>
          </w:p>
          <w:p w:rsidR="00157107" w:rsidRPr="006F4AAD" w:rsidRDefault="00157107" w:rsidP="009E14E1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927E16" w:rsidRDefault="00927E16">
      <w:bookmarkStart w:id="0" w:name="_GoBack"/>
      <w:bookmarkEnd w:id="0"/>
    </w:p>
    <w:sectPr w:rsidR="0092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39"/>
    <w:rsid w:val="000814CD"/>
    <w:rsid w:val="00157107"/>
    <w:rsid w:val="00203935"/>
    <w:rsid w:val="00230639"/>
    <w:rsid w:val="0027433B"/>
    <w:rsid w:val="00347DC5"/>
    <w:rsid w:val="003B3B17"/>
    <w:rsid w:val="003F08DE"/>
    <w:rsid w:val="00577222"/>
    <w:rsid w:val="005E4B9D"/>
    <w:rsid w:val="00652FA4"/>
    <w:rsid w:val="006F4AAD"/>
    <w:rsid w:val="00721B50"/>
    <w:rsid w:val="008201E9"/>
    <w:rsid w:val="00846166"/>
    <w:rsid w:val="00912A45"/>
    <w:rsid w:val="00927E16"/>
    <w:rsid w:val="009E14E1"/>
    <w:rsid w:val="00A36D1D"/>
    <w:rsid w:val="00A73101"/>
    <w:rsid w:val="00AC661C"/>
    <w:rsid w:val="00B00F3E"/>
    <w:rsid w:val="00C95C32"/>
    <w:rsid w:val="00CC0339"/>
    <w:rsid w:val="00CD5FFA"/>
    <w:rsid w:val="00DA4377"/>
    <w:rsid w:val="00DE363E"/>
    <w:rsid w:val="00E26DF6"/>
    <w:rsid w:val="00EC4FD5"/>
    <w:rsid w:val="00F3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5FCDF-F3FD-4A48-959F-82A1E49C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3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2019-03-01T05:36:00Z</dcterms:created>
  <dcterms:modified xsi:type="dcterms:W3CDTF">2019-03-01T05:36:00Z</dcterms:modified>
</cp:coreProperties>
</file>