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58" w:type="dxa"/>
        <w:jc w:val="center"/>
        <w:tblLayout w:type="fixed"/>
        <w:tblLook w:val="04A0" w:firstRow="1" w:lastRow="0" w:firstColumn="1" w:lastColumn="0" w:noHBand="0" w:noVBand="1"/>
      </w:tblPr>
      <w:tblGrid>
        <w:gridCol w:w="3508"/>
        <w:gridCol w:w="6450"/>
      </w:tblGrid>
      <w:tr w:rsidR="00F77076" w:rsidRPr="002A7D7E" w:rsidTr="0078195F">
        <w:trPr>
          <w:jc w:val="center"/>
        </w:trPr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D1A" w:rsidRDefault="00B23D1A" w:rsidP="00700624">
            <w:pPr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</w:p>
          <w:p w:rsidR="00B23D1A" w:rsidRDefault="00B23D1A" w:rsidP="00700624">
            <w:pPr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</w:p>
          <w:p w:rsidR="00B23D1A" w:rsidRDefault="00B23D1A" w:rsidP="00700624">
            <w:pPr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</w:p>
          <w:p w:rsidR="00DA6040" w:rsidRDefault="00DA6040" w:rsidP="00700624">
            <w:pPr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</w:p>
          <w:p w:rsidR="00DA6040" w:rsidRDefault="00DA6040" w:rsidP="00700624">
            <w:pPr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</w:p>
          <w:p w:rsidR="00672816" w:rsidRDefault="00672816" w:rsidP="00700624">
            <w:pPr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</w:p>
          <w:p w:rsidR="00672816" w:rsidRDefault="00B302EF" w:rsidP="00700624">
            <w:pPr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  <w:bookmarkStart w:id="0" w:name="_GoBack"/>
            <w:r w:rsidRPr="00B302EF">
              <w:rPr>
                <w:rFonts w:ascii="Tahoma" w:eastAsia="Calibri" w:hAnsi="Tahoma" w:cs="Tahoma"/>
                <w:noProof/>
                <w:sz w:val="18"/>
                <w:lang w:eastAsia="ru-RU"/>
              </w:rPr>
              <w:drawing>
                <wp:inline distT="0" distB="0" distL="0" distR="0">
                  <wp:extent cx="2032889" cy="1268083"/>
                  <wp:effectExtent l="0" t="0" r="5715" b="889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3651" cy="1268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672816" w:rsidRDefault="00672816" w:rsidP="00700624">
            <w:pPr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</w:p>
          <w:p w:rsidR="00672816" w:rsidRDefault="00672816" w:rsidP="00700624">
            <w:pPr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</w:p>
          <w:p w:rsidR="00672816" w:rsidRDefault="00672816" w:rsidP="00700624">
            <w:pPr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</w:p>
          <w:p w:rsidR="00672816" w:rsidRDefault="00672816" w:rsidP="00700624">
            <w:pPr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</w:p>
          <w:p w:rsidR="00672816" w:rsidRDefault="00672816" w:rsidP="00700624">
            <w:pPr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</w:p>
          <w:p w:rsidR="00672816" w:rsidRDefault="00672816" w:rsidP="00700624">
            <w:pPr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</w:p>
          <w:p w:rsidR="00672816" w:rsidRDefault="00672816" w:rsidP="00700624">
            <w:pPr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</w:p>
          <w:p w:rsidR="00DA6040" w:rsidRDefault="00DA6040" w:rsidP="00700624">
            <w:pPr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</w:p>
          <w:p w:rsidR="00DA6040" w:rsidRDefault="00DA6040" w:rsidP="00700624">
            <w:pPr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</w:p>
          <w:p w:rsidR="00DA6040" w:rsidRDefault="00DA6040" w:rsidP="00700624">
            <w:pPr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</w:p>
          <w:p w:rsidR="00B23D1A" w:rsidRDefault="00B23D1A" w:rsidP="00700624">
            <w:pPr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</w:p>
          <w:p w:rsidR="00F77076" w:rsidRPr="002A7D7E" w:rsidRDefault="00F77076" w:rsidP="00672816">
            <w:pPr>
              <w:jc w:val="center"/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076" w:rsidRPr="00314BAC" w:rsidRDefault="00756877" w:rsidP="00F53744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Спортивный комплекс </w:t>
            </w:r>
            <w:r w:rsidR="0078195F" w:rsidRPr="007819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0778</w:t>
            </w:r>
          </w:p>
          <w:p w:rsidR="00B23D1A" w:rsidRDefault="00B23D1A" w:rsidP="00314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Размеры не менее: длина – </w:t>
            </w:r>
            <w:r w:rsidR="005B4BF6">
              <w:rPr>
                <w:rFonts w:ascii="Times New Roman" w:eastAsia="Calibri" w:hAnsi="Times New Roman" w:cs="Times New Roman"/>
                <w:sz w:val="24"/>
                <w:szCs w:val="24"/>
              </w:rPr>
              <w:t>6230</w:t>
            </w:r>
            <w:r w:rsidRPr="00B23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мм, ширина – </w:t>
            </w:r>
            <w:r w:rsidR="005B4BF6">
              <w:rPr>
                <w:rFonts w:ascii="Times New Roman" w:eastAsia="Calibri" w:hAnsi="Times New Roman" w:cs="Times New Roman"/>
                <w:sz w:val="24"/>
                <w:szCs w:val="24"/>
              </w:rPr>
              <w:t>1860</w:t>
            </w:r>
            <w:r w:rsidRPr="00B23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мм, высота – </w:t>
            </w:r>
            <w:r w:rsidR="0078195F" w:rsidRPr="0078195F">
              <w:rPr>
                <w:rFonts w:ascii="Times New Roman" w:eastAsia="Calibri" w:hAnsi="Times New Roman" w:cs="Times New Roman"/>
                <w:sz w:val="24"/>
                <w:szCs w:val="24"/>
              </w:rPr>
              <w:t>2500</w:t>
            </w:r>
            <w:r w:rsidRPr="00B23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мм.</w:t>
            </w:r>
            <w:r w:rsidRPr="00F7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23D1A" w:rsidRPr="00B23D1A" w:rsidRDefault="00B23D1A" w:rsidP="00314B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Спортивный комплекс предназначен для спортивных занятий детьми в возрасте </w:t>
            </w:r>
            <w:r w:rsidR="005B4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78195F" w:rsidRPr="00781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  <w:r w:rsidRPr="00F7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лет.</w:t>
            </w:r>
          </w:p>
          <w:p w:rsidR="00F77076" w:rsidRPr="00F77076" w:rsidRDefault="00F77076" w:rsidP="00314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Представляет собой </w:t>
            </w:r>
            <w:r w:rsidR="00693BA9" w:rsidRPr="00F7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единую сборно</w:t>
            </w:r>
            <w:r w:rsidRPr="00F7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36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разборную</w:t>
            </w:r>
            <w:r w:rsidRPr="00F7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конструкцию, установленную на </w:t>
            </w:r>
            <w:r w:rsidR="00756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8195F" w:rsidRPr="00781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F7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78195F" w:rsidRPr="00781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десяти</w:t>
            </w:r>
            <w:r w:rsidRPr="00F7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7C1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вертикальных </w:t>
            </w:r>
            <w:r w:rsidRPr="00F7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стойках, включающих в себя следующие элементы:</w:t>
            </w:r>
          </w:p>
          <w:p w:rsidR="00F77076" w:rsidRPr="00F77076" w:rsidRDefault="00F77076" w:rsidP="00314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700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рукоход</w:t>
            </w:r>
            <w:proofErr w:type="spellEnd"/>
            <w:r w:rsidRPr="00F7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54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имеет размеры не менее: ширина – </w:t>
            </w:r>
            <w:r w:rsidR="005B4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  <w:r w:rsidR="00F54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93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мм,</w:t>
            </w:r>
            <w:r w:rsidR="00F54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44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длиной не менее </w:t>
            </w:r>
            <w:r w:rsidR="005B4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4680</w:t>
            </w:r>
            <w:r w:rsidR="00344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93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мм,</w:t>
            </w:r>
            <w:r w:rsidR="00344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7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</w:t>
            </w:r>
            <w:r w:rsidR="00726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репленный на 8 (восьми</w:t>
            </w:r>
            <w:r w:rsidR="00B23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7C1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вертикальных</w:t>
            </w:r>
            <w:r w:rsidR="00612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стойках: </w:t>
            </w:r>
            <w:r w:rsidR="005B4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612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снование </w:t>
            </w:r>
            <w:proofErr w:type="spellStart"/>
            <w:r w:rsidR="00612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рукоход</w:t>
            </w:r>
            <w:r w:rsidR="005B4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r w:rsidR="00612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должно быть изготовлено из </w:t>
            </w:r>
            <w:r w:rsidR="00676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металлической трубы</w:t>
            </w:r>
            <w:r w:rsidR="005B4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диаметром</w:t>
            </w:r>
            <w:r w:rsidR="00676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менее </w:t>
            </w:r>
            <w:r w:rsidR="005B4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33,5</w:t>
            </w:r>
            <w:r w:rsidR="00676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93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мм,</w:t>
            </w:r>
            <w:r w:rsidR="00676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поперечины – из металлической трубы, диаметром не менее </w:t>
            </w:r>
            <w:r w:rsidR="00676E88" w:rsidRPr="005B4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344B08" w:rsidRPr="005B4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,8</w:t>
            </w:r>
            <w:r w:rsidR="00676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мм.</w:t>
            </w:r>
          </w:p>
          <w:p w:rsidR="00700624" w:rsidRDefault="00700624" w:rsidP="00314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турник</w:t>
            </w:r>
            <w:r w:rsidR="007C1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 менее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шт.</w:t>
            </w:r>
            <w:r w:rsidR="007C1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расположенный </w:t>
            </w:r>
            <w:r w:rsidR="00801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сбоку от </w:t>
            </w:r>
            <w:proofErr w:type="spellStart"/>
            <w:r w:rsidR="00801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рукохода</w:t>
            </w:r>
            <w:proofErr w:type="spellEnd"/>
            <w:r w:rsidR="00693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88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шириной – </w:t>
            </w:r>
            <w:r w:rsidR="005B4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  <w:r w:rsidR="0088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мм,</w:t>
            </w:r>
            <w:r w:rsidR="00676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изготовленный из металлической трубы, диаметром не менее </w:t>
            </w:r>
            <w:r w:rsidR="005B4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26,8</w:t>
            </w:r>
            <w:r w:rsidR="00676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мм. </w:t>
            </w:r>
          </w:p>
          <w:p w:rsidR="00887353" w:rsidRPr="006308CC" w:rsidRDefault="00887353" w:rsidP="00314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канат длиной не менее </w:t>
            </w:r>
            <w:r w:rsidR="005B4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2350</w:t>
            </w:r>
            <w:r w:rsidRPr="00630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мм. Канат должен быть закреплен в земле. </w:t>
            </w:r>
          </w:p>
          <w:p w:rsidR="00676E88" w:rsidRDefault="00676E88" w:rsidP="00314B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676E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скамья для </w:t>
            </w:r>
            <w:r w:rsidR="00BE6F2F" w:rsidRPr="00676E88">
              <w:rPr>
                <w:rFonts w:ascii="Times New Roman" w:eastAsia="Calibri" w:hAnsi="Times New Roman" w:cs="Times New Roman"/>
                <w:sz w:val="24"/>
                <w:szCs w:val="24"/>
              </w:rPr>
              <w:t>пресса, имеет</w:t>
            </w:r>
            <w:r w:rsidRPr="00676E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размеры не менее: ширина – </w:t>
            </w:r>
            <w:r w:rsidR="0089026B"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  <w:r w:rsidRPr="00676E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93BA9">
              <w:rPr>
                <w:rFonts w:ascii="Times New Roman" w:eastAsia="Calibri" w:hAnsi="Times New Roman" w:cs="Times New Roman"/>
                <w:sz w:val="24"/>
                <w:szCs w:val="24"/>
              </w:rPr>
              <w:t>мм,</w:t>
            </w:r>
            <w:r w:rsidRPr="00676E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длина – </w:t>
            </w:r>
            <w:r w:rsidR="0089026B">
              <w:rPr>
                <w:rFonts w:ascii="Times New Roman" w:eastAsia="Calibri" w:hAnsi="Times New Roman" w:cs="Times New Roman"/>
                <w:sz w:val="24"/>
                <w:szCs w:val="24"/>
              </w:rPr>
              <w:t>1480</w:t>
            </w:r>
            <w:r w:rsidRPr="00676E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93BA9">
              <w:rPr>
                <w:rFonts w:ascii="Times New Roman" w:eastAsia="Calibri" w:hAnsi="Times New Roman" w:cs="Times New Roman"/>
                <w:sz w:val="24"/>
                <w:szCs w:val="24"/>
              </w:rPr>
              <w:t>мм,</w:t>
            </w:r>
            <w:r w:rsidRPr="00676E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высота – </w:t>
            </w:r>
            <w:r w:rsidR="0089026B" w:rsidRPr="0089026B">
              <w:rPr>
                <w:rFonts w:ascii="Times New Roman" w:eastAsia="Calibri" w:hAnsi="Times New Roman" w:cs="Times New Roman"/>
                <w:sz w:val="24"/>
                <w:szCs w:val="24"/>
              </w:rPr>
              <w:t>540</w:t>
            </w:r>
            <w:r w:rsidRPr="008902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  <w:r w:rsidRPr="00676E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 Скамья должна быть изготовлена </w:t>
            </w:r>
            <w:r w:rsidR="00522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влагостойкой фанеры, толщиной не менее </w:t>
            </w:r>
            <w:r w:rsidR="0052235A" w:rsidRPr="00890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522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  <w:r w:rsidR="005223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89026B">
              <w:rPr>
                <w:rFonts w:ascii="Times New Roman" w:eastAsia="Calibri" w:hAnsi="Times New Roman" w:cs="Times New Roman"/>
                <w:sz w:val="24"/>
                <w:szCs w:val="24"/>
              </w:rPr>
              <w:t>Основание</w:t>
            </w:r>
            <w:r w:rsidRPr="00676E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 металлической трубы, диаметром не менее </w:t>
            </w:r>
            <w:r w:rsidR="0089026B">
              <w:rPr>
                <w:rFonts w:ascii="Times New Roman" w:eastAsia="Calibri" w:hAnsi="Times New Roman" w:cs="Times New Roman"/>
                <w:sz w:val="24"/>
                <w:szCs w:val="24"/>
              </w:rPr>
              <w:t>26,8</w:t>
            </w:r>
            <w:r w:rsidRPr="00676E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2235A">
              <w:rPr>
                <w:rFonts w:ascii="Times New Roman" w:eastAsia="Calibri" w:hAnsi="Times New Roman" w:cs="Times New Roman"/>
                <w:sz w:val="24"/>
                <w:szCs w:val="24"/>
              </w:rPr>
              <w:t>мм.</w:t>
            </w:r>
          </w:p>
          <w:p w:rsidR="00CF5F06" w:rsidRDefault="00CF5F06" w:rsidP="00314B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Используемая фанера должна быть водостойкой фанерой марки ФСФ, из лиственных пород.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F5F06" w:rsidRDefault="00CF5F06" w:rsidP="00314B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Деревянные детали должны быть тщательно отшлифованы, кромки закруглены и окрашены яркими двухкомпонентными красками, стойкими к сложным погодным условиям, истиранию, действию ультрафиолета и специально предназначенными для применения на детских площадках, крепеж оцинкован.</w:t>
            </w:r>
          </w:p>
          <w:p w:rsidR="00CF5F06" w:rsidRDefault="00CF5F06" w:rsidP="00314B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Металлические элементы окрашены яркими порошковыми красками с предварительной антикоррозийной обработкой.</w:t>
            </w:r>
          </w:p>
          <w:p w:rsidR="00F168AF" w:rsidRPr="00CF5F06" w:rsidRDefault="00CF5F06" w:rsidP="00314B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Выступающие концы болтовых соединений должны закрываться пластиковыми заглушками.</w:t>
            </w:r>
          </w:p>
        </w:tc>
      </w:tr>
    </w:tbl>
    <w:p w:rsidR="00E613F1" w:rsidRDefault="00E613F1"/>
    <w:sectPr w:rsidR="00E613F1" w:rsidSect="00460955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49C1"/>
    <w:rsid w:val="000F20D1"/>
    <w:rsid w:val="00313580"/>
    <w:rsid w:val="00314BAC"/>
    <w:rsid w:val="00344B08"/>
    <w:rsid w:val="00365CA5"/>
    <w:rsid w:val="00460955"/>
    <w:rsid w:val="00492019"/>
    <w:rsid w:val="004C2B4D"/>
    <w:rsid w:val="00520261"/>
    <w:rsid w:val="0052235A"/>
    <w:rsid w:val="005427E6"/>
    <w:rsid w:val="005B4BF6"/>
    <w:rsid w:val="006120DA"/>
    <w:rsid w:val="006308CC"/>
    <w:rsid w:val="00672816"/>
    <w:rsid w:val="00676E88"/>
    <w:rsid w:val="00693BA9"/>
    <w:rsid w:val="00700624"/>
    <w:rsid w:val="0072662C"/>
    <w:rsid w:val="007470BC"/>
    <w:rsid w:val="00756877"/>
    <w:rsid w:val="0078195F"/>
    <w:rsid w:val="007C1913"/>
    <w:rsid w:val="008016BE"/>
    <w:rsid w:val="00887353"/>
    <w:rsid w:val="0089026B"/>
    <w:rsid w:val="00B23D1A"/>
    <w:rsid w:val="00B302EF"/>
    <w:rsid w:val="00B7738C"/>
    <w:rsid w:val="00BE6F2F"/>
    <w:rsid w:val="00C149C1"/>
    <w:rsid w:val="00CF5F06"/>
    <w:rsid w:val="00DA6040"/>
    <w:rsid w:val="00E613F1"/>
    <w:rsid w:val="00E7694F"/>
    <w:rsid w:val="00E93A2E"/>
    <w:rsid w:val="00F168AF"/>
    <w:rsid w:val="00F53744"/>
    <w:rsid w:val="00F546B9"/>
    <w:rsid w:val="00F7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F92273-4068-4337-8E44-D48711A3D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0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7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70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Абрамов Дмитрий Юрьевич</cp:lastModifiedBy>
  <cp:revision>9</cp:revision>
  <dcterms:created xsi:type="dcterms:W3CDTF">2017-04-12T03:23:00Z</dcterms:created>
  <dcterms:modified xsi:type="dcterms:W3CDTF">2019-07-12T06:50:00Z</dcterms:modified>
</cp:coreProperties>
</file>