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9640"/>
      </w:tblGrid>
      <w:tr w:rsidR="00B57247" w:rsidTr="00356EA8">
        <w:tc>
          <w:tcPr>
            <w:tcW w:w="4785" w:type="dxa"/>
          </w:tcPr>
          <w:p w:rsidR="00B004BC" w:rsidRDefault="00B004BC" w:rsidP="00A57696"/>
          <w:p w:rsidR="005D6CCE" w:rsidRDefault="005D6CCE" w:rsidP="00A57696">
            <w:pPr>
              <w:rPr>
                <w:noProof/>
              </w:rPr>
            </w:pPr>
          </w:p>
          <w:p w:rsidR="00842F3D" w:rsidRDefault="00842F3D" w:rsidP="00A57696">
            <w:pPr>
              <w:rPr>
                <w:noProof/>
              </w:rPr>
            </w:pPr>
          </w:p>
          <w:p w:rsidR="00842F3D" w:rsidRDefault="00842F3D" w:rsidP="00A57696">
            <w:pPr>
              <w:rPr>
                <w:noProof/>
              </w:rPr>
            </w:pPr>
          </w:p>
          <w:p w:rsidR="00842F3D" w:rsidRDefault="007A4FD1" w:rsidP="00A57696">
            <w:pPr>
              <w:rPr>
                <w:noProof/>
              </w:rPr>
            </w:pPr>
            <w:r>
              <w:rPr>
                <w:noProof/>
              </w:rPr>
              <w:t xml:space="preserve">  </w:t>
            </w:r>
            <w:r w:rsidR="00082D76">
              <w:rPr>
                <w:noProof/>
              </w:rPr>
              <w:t xml:space="preserve">     </w:t>
            </w:r>
            <w:r>
              <w:rPr>
                <w:noProof/>
              </w:rPr>
              <w:t xml:space="preserve">            </w:t>
            </w:r>
            <w:bookmarkStart w:id="0" w:name="_GoBack"/>
            <w:bookmarkEnd w:id="0"/>
            <w:r w:rsidR="00082D76">
              <w:rPr>
                <w:noProof/>
              </w:rPr>
              <w:t xml:space="preserve">      </w:t>
            </w:r>
          </w:p>
          <w:p w:rsidR="00842F3D" w:rsidRDefault="00842F3D" w:rsidP="00A57696">
            <w:pPr>
              <w:rPr>
                <w:noProof/>
              </w:rPr>
            </w:pPr>
          </w:p>
          <w:p w:rsidR="00B004BC" w:rsidRDefault="00C40F65" w:rsidP="00A57696">
            <w:r>
              <w:t xml:space="preserve">                 </w:t>
            </w:r>
            <w:r>
              <w:rPr>
                <w:noProof/>
              </w:rPr>
              <w:drawing>
                <wp:inline distT="0" distB="0" distL="0" distR="0">
                  <wp:extent cx="1882140" cy="2352675"/>
                  <wp:effectExtent l="0" t="0" r="381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781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2140" cy="2352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0" w:type="dxa"/>
          </w:tcPr>
          <w:p w:rsidR="00630354" w:rsidRDefault="00A4677C" w:rsidP="00A57696">
            <w:pPr>
              <w:jc w:val="both"/>
              <w:rPr>
                <w:b/>
                <w:sz w:val="24"/>
                <w:szCs w:val="24"/>
              </w:rPr>
            </w:pPr>
            <w:r w:rsidRPr="00A43D75">
              <w:rPr>
                <w:b/>
                <w:sz w:val="24"/>
                <w:szCs w:val="24"/>
              </w:rPr>
              <w:t>Тренажер 17</w:t>
            </w:r>
            <w:r w:rsidR="00630354">
              <w:rPr>
                <w:b/>
                <w:sz w:val="24"/>
                <w:szCs w:val="24"/>
              </w:rPr>
              <w:t>81</w:t>
            </w:r>
          </w:p>
          <w:p w:rsidR="00CB242B" w:rsidRPr="000B00BE" w:rsidRDefault="00CB242B" w:rsidP="00A57696">
            <w:pPr>
              <w:jc w:val="both"/>
              <w:rPr>
                <w:sz w:val="24"/>
                <w:szCs w:val="24"/>
              </w:rPr>
            </w:pPr>
            <w:r w:rsidRPr="00A43D75">
              <w:rPr>
                <w:sz w:val="24"/>
                <w:szCs w:val="24"/>
              </w:rPr>
              <w:t xml:space="preserve">Размеры не менее: длина </w:t>
            </w:r>
            <w:r w:rsidR="0065506C" w:rsidRPr="00A43D75">
              <w:rPr>
                <w:sz w:val="24"/>
                <w:szCs w:val="24"/>
              </w:rPr>
              <w:t>–</w:t>
            </w:r>
            <w:r w:rsidRPr="00A43D75">
              <w:rPr>
                <w:sz w:val="24"/>
                <w:szCs w:val="24"/>
              </w:rPr>
              <w:t xml:space="preserve"> </w:t>
            </w:r>
            <w:r w:rsidR="00630354">
              <w:rPr>
                <w:sz w:val="24"/>
                <w:szCs w:val="24"/>
              </w:rPr>
              <w:t>1170</w:t>
            </w:r>
            <w:r w:rsidR="00BA62A5">
              <w:rPr>
                <w:sz w:val="24"/>
                <w:szCs w:val="24"/>
              </w:rPr>
              <w:t xml:space="preserve"> </w:t>
            </w:r>
            <w:r w:rsidR="00C04DBF" w:rsidRPr="00A43D75">
              <w:rPr>
                <w:sz w:val="24"/>
                <w:szCs w:val="24"/>
              </w:rPr>
              <w:t xml:space="preserve">мм, ширина </w:t>
            </w:r>
            <w:r w:rsidR="00082D76">
              <w:rPr>
                <w:sz w:val="24"/>
                <w:szCs w:val="24"/>
              </w:rPr>
              <w:t>–</w:t>
            </w:r>
            <w:r w:rsidR="00C04DBF" w:rsidRPr="00A43D75">
              <w:rPr>
                <w:sz w:val="24"/>
                <w:szCs w:val="24"/>
              </w:rPr>
              <w:t xml:space="preserve"> </w:t>
            </w:r>
            <w:r w:rsidR="00630354">
              <w:rPr>
                <w:sz w:val="24"/>
                <w:szCs w:val="24"/>
              </w:rPr>
              <w:t>73</w:t>
            </w:r>
            <w:r w:rsidR="00C40F65">
              <w:rPr>
                <w:sz w:val="24"/>
                <w:szCs w:val="24"/>
              </w:rPr>
              <w:t>0</w:t>
            </w:r>
            <w:r w:rsidR="00082D76">
              <w:rPr>
                <w:sz w:val="24"/>
                <w:szCs w:val="24"/>
              </w:rPr>
              <w:t xml:space="preserve"> </w:t>
            </w:r>
            <w:r w:rsidRPr="00A43D75">
              <w:rPr>
                <w:sz w:val="24"/>
                <w:szCs w:val="24"/>
              </w:rPr>
              <w:t>мм, высота -</w:t>
            </w:r>
            <w:r w:rsidR="00082D76">
              <w:rPr>
                <w:sz w:val="24"/>
                <w:szCs w:val="24"/>
              </w:rPr>
              <w:t xml:space="preserve"> </w:t>
            </w:r>
            <w:r w:rsidR="00630354">
              <w:rPr>
                <w:sz w:val="24"/>
                <w:szCs w:val="24"/>
              </w:rPr>
              <w:t>810</w:t>
            </w:r>
            <w:r w:rsidR="000B00BE">
              <w:rPr>
                <w:sz w:val="24"/>
                <w:szCs w:val="24"/>
              </w:rPr>
              <w:t xml:space="preserve"> мм.</w:t>
            </w:r>
          </w:p>
          <w:p w:rsidR="00BA62A5" w:rsidRPr="007F303F" w:rsidRDefault="00A4677C" w:rsidP="00BA62A5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>Тренажёр</w:t>
            </w:r>
            <w:r w:rsidR="001C33C0">
              <w:rPr>
                <w:color w:val="000000"/>
                <w:sz w:val="24"/>
                <w:szCs w:val="24"/>
                <w:shd w:val="clear" w:color="auto" w:fill="FFFFFF"/>
              </w:rPr>
              <w:t xml:space="preserve"> -</w:t>
            </w:r>
            <w:r w:rsidR="00630354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30354">
              <w:rPr>
                <w:color w:val="000000"/>
                <w:sz w:val="24"/>
                <w:szCs w:val="24"/>
                <w:shd w:val="clear" w:color="auto" w:fill="FFFFFF"/>
              </w:rPr>
              <w:t>гиперэкстензия</w:t>
            </w:r>
            <w:proofErr w:type="spellEnd"/>
            <w:r w:rsidR="00630354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предназначен для физического развития на улице, </w:t>
            </w:r>
            <w:proofErr w:type="gramStart"/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применяется </w:t>
            </w:r>
            <w:r w:rsidR="00BA62A5" w:rsidRPr="007F303F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BA62A5">
              <w:rPr>
                <w:color w:val="000000"/>
                <w:sz w:val="24"/>
                <w:szCs w:val="24"/>
                <w:shd w:val="clear" w:color="auto" w:fill="FFFFFF"/>
              </w:rPr>
              <w:t>для</w:t>
            </w:r>
            <w:proofErr w:type="gramEnd"/>
            <w:r w:rsidR="00BA62A5" w:rsidRPr="007F303F">
              <w:rPr>
                <w:color w:val="000000"/>
                <w:sz w:val="24"/>
                <w:szCs w:val="24"/>
                <w:shd w:val="clear" w:color="auto" w:fill="FFFFFF"/>
              </w:rPr>
              <w:t xml:space="preserve"> развития мышц</w:t>
            </w:r>
            <w:r w:rsidR="00F677E4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630354">
              <w:rPr>
                <w:color w:val="000000"/>
                <w:sz w:val="24"/>
                <w:szCs w:val="24"/>
                <w:shd w:val="clear" w:color="auto" w:fill="FFFFFF"/>
              </w:rPr>
              <w:t>спины и пресса</w:t>
            </w:r>
            <w:r w:rsidR="00BA62A5" w:rsidRPr="007F303F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88383C" w:rsidRDefault="00630354" w:rsidP="00A4677C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="00A4677C"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аркас тренажера изготовлен из металлической профильной трубы сечением не менее </w:t>
            </w:r>
            <w:r w:rsidR="0088383C" w:rsidRPr="0088383C"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  <w:r w:rsidR="00A4677C" w:rsidRPr="00A43D75">
              <w:rPr>
                <w:color w:val="000000"/>
                <w:sz w:val="24"/>
                <w:szCs w:val="24"/>
                <w:shd w:val="clear" w:color="auto" w:fill="FFFFFF"/>
              </w:rPr>
              <w:t>0x</w:t>
            </w:r>
            <w:r w:rsidR="0088383C" w:rsidRPr="0088383C"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  <w:r w:rsidR="00A4677C"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0 мм. </w:t>
            </w:r>
            <w:r w:rsidR="00082D76">
              <w:rPr>
                <w:color w:val="000000"/>
                <w:sz w:val="24"/>
                <w:szCs w:val="24"/>
                <w:shd w:val="clear" w:color="auto" w:fill="FFFFFF"/>
              </w:rPr>
              <w:t>Опор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ы для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ногоступов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изготовлены</w:t>
            </w:r>
            <w:r w:rsidR="0088383C" w:rsidRPr="0088383C">
              <w:rPr>
                <w:color w:val="000000"/>
                <w:sz w:val="24"/>
                <w:szCs w:val="24"/>
                <w:shd w:val="clear" w:color="auto" w:fill="FFFFFF"/>
              </w:rPr>
              <w:t xml:space="preserve"> из стальн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ой профильной</w:t>
            </w:r>
            <w:r w:rsidR="0088383C" w:rsidRPr="0088383C">
              <w:rPr>
                <w:color w:val="000000"/>
                <w:sz w:val="24"/>
                <w:szCs w:val="24"/>
                <w:shd w:val="clear" w:color="auto" w:fill="FFFFFF"/>
              </w:rPr>
              <w:t xml:space="preserve"> труб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ы</w:t>
            </w:r>
            <w:r w:rsidR="0088383C" w:rsidRPr="0088383C">
              <w:rPr>
                <w:color w:val="000000"/>
                <w:sz w:val="24"/>
                <w:szCs w:val="24"/>
                <w:shd w:val="clear" w:color="auto" w:fill="FFFFFF"/>
              </w:rPr>
              <w:t xml:space="preserve"> сечени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="0088383C" w:rsidRPr="0088383C">
              <w:rPr>
                <w:color w:val="000000"/>
                <w:sz w:val="24"/>
                <w:szCs w:val="24"/>
                <w:shd w:val="clear" w:color="auto" w:fill="FFFFFF"/>
              </w:rPr>
              <w:t xml:space="preserve">м </w:t>
            </w:r>
            <w:r w:rsidR="0088383C">
              <w:rPr>
                <w:color w:val="000000"/>
                <w:sz w:val="24"/>
                <w:szCs w:val="24"/>
                <w:shd w:val="clear" w:color="auto" w:fill="FFFFFF"/>
              </w:rPr>
              <w:t xml:space="preserve">не менее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  <w:r w:rsidR="00082D76">
              <w:rPr>
                <w:color w:val="000000"/>
                <w:sz w:val="24"/>
                <w:szCs w:val="24"/>
                <w:shd w:val="clear" w:color="auto" w:fill="FFFFFF"/>
              </w:rPr>
              <w:t>0</w:t>
            </w:r>
            <w:r w:rsidR="0088383C" w:rsidRPr="0088383C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x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  <w:r w:rsidR="0088383C" w:rsidRPr="0088383C">
              <w:rPr>
                <w:color w:val="000000"/>
                <w:sz w:val="24"/>
                <w:szCs w:val="24"/>
                <w:shd w:val="clear" w:color="auto" w:fill="FFFFFF"/>
              </w:rPr>
              <w:t>0 мм</w:t>
            </w:r>
            <w:r w:rsidR="00082D76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88383C" w:rsidRPr="0088383C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82D76">
              <w:rPr>
                <w:color w:val="000000"/>
                <w:sz w:val="24"/>
                <w:szCs w:val="24"/>
                <w:shd w:val="clear" w:color="auto" w:fill="FFFFFF"/>
              </w:rPr>
              <w:t>Ногоступы</w:t>
            </w:r>
            <w:proofErr w:type="spellEnd"/>
            <w:r w:rsidR="00082D76">
              <w:rPr>
                <w:color w:val="000000"/>
                <w:sz w:val="24"/>
                <w:szCs w:val="24"/>
                <w:shd w:val="clear" w:color="auto" w:fill="FFFFFF"/>
              </w:rPr>
              <w:t xml:space="preserve"> изготовлены</w:t>
            </w:r>
            <w:r w:rsidR="0088383C" w:rsidRPr="00682096">
              <w:rPr>
                <w:color w:val="000000"/>
                <w:sz w:val="24"/>
                <w:szCs w:val="24"/>
                <w:shd w:val="clear" w:color="auto" w:fill="FFFFFF"/>
              </w:rPr>
              <w:t xml:space="preserve"> из пластика</w:t>
            </w:r>
            <w:r w:rsidR="00682096" w:rsidRPr="00682096">
              <w:rPr>
                <w:color w:val="000000"/>
                <w:sz w:val="24"/>
                <w:szCs w:val="24"/>
                <w:shd w:val="clear" w:color="auto" w:fill="FFFFFF"/>
              </w:rPr>
              <w:t xml:space="preserve"> с габаритами размерами </w:t>
            </w:r>
            <w:r w:rsidR="00082D76">
              <w:rPr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682096" w:rsidRPr="00682096">
              <w:rPr>
                <w:color w:val="000000"/>
                <w:sz w:val="24"/>
                <w:szCs w:val="24"/>
                <w:shd w:val="clear" w:color="auto" w:fill="FFFFFF"/>
              </w:rPr>
              <w:t>50х330 мм.</w:t>
            </w:r>
            <w:r w:rsidR="00682096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682096" w:rsidRPr="00682096">
              <w:rPr>
                <w:color w:val="000000"/>
                <w:sz w:val="24"/>
                <w:szCs w:val="24"/>
                <w:shd w:val="clear" w:color="auto" w:fill="FFFFFF"/>
              </w:rPr>
              <w:t>Пластик</w:t>
            </w:r>
            <w:r w:rsidR="0088383C" w:rsidRPr="00682096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682096" w:rsidRPr="00682096">
              <w:rPr>
                <w:color w:val="000000"/>
                <w:sz w:val="24"/>
                <w:szCs w:val="24"/>
                <w:shd w:val="clear" w:color="auto" w:fill="FFFFFF"/>
              </w:rPr>
              <w:t>устойчив к ультрафиолету, влажности, а также обладает морозоустойчивостью.</w:t>
            </w:r>
          </w:p>
          <w:p w:rsidR="00630354" w:rsidRPr="00682096" w:rsidRDefault="00630354" w:rsidP="00A4677C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Упоры для ног изготовлены из металлической трубы диаметром не менее 76 мм.</w:t>
            </w:r>
          </w:p>
          <w:p w:rsidR="0088383C" w:rsidRDefault="00082D76" w:rsidP="00A4677C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Неподвижные</w:t>
            </w:r>
            <w:r w:rsidR="00682096"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 ручки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изготовлены </w:t>
            </w:r>
            <w:r w:rsidR="00682096"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из металлической трубы диаметром не менее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26</w:t>
            </w:r>
            <w:r w:rsidR="00682096" w:rsidRPr="00A43D75">
              <w:rPr>
                <w:color w:val="000000"/>
                <w:sz w:val="24"/>
                <w:szCs w:val="24"/>
                <w:shd w:val="clear" w:color="auto" w:fill="FFFFFF"/>
              </w:rPr>
              <w:t>,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  <w:r w:rsidR="00682096"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 мм. Места обхвата рукой оборудованы резиновыми ручками.</w:t>
            </w:r>
          </w:p>
          <w:p w:rsidR="00C40F65" w:rsidRPr="008D25C8" w:rsidRDefault="00C40F65" w:rsidP="00C40F6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Опора для бедра установлена на каркасе и изготовлена из водостойкой фанеры, толщиной не менее 18 мм. </w:t>
            </w:r>
            <w:r w:rsidRPr="0003062D">
              <w:rPr>
                <w:color w:val="000000"/>
                <w:sz w:val="24"/>
                <w:szCs w:val="24"/>
              </w:rPr>
              <w:t xml:space="preserve">Используемая фанера должна </w:t>
            </w:r>
            <w:r>
              <w:rPr>
                <w:color w:val="000000"/>
                <w:sz w:val="24"/>
                <w:szCs w:val="24"/>
              </w:rPr>
              <w:t>быть водостойкой фанерой, марки ФСФ, из лиственных пород</w:t>
            </w:r>
            <w:r w:rsidRPr="0003062D">
              <w:rPr>
                <w:color w:val="000000"/>
                <w:sz w:val="24"/>
                <w:szCs w:val="24"/>
              </w:rPr>
              <w:t>.</w:t>
            </w:r>
          </w:p>
          <w:p w:rsidR="00682096" w:rsidRPr="00A43D75" w:rsidRDefault="00682096" w:rsidP="00682096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>тверст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ия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 труб от попадания внутрь влаги и пыли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, защищены 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>пластиковыми заглушками.</w:t>
            </w:r>
          </w:p>
          <w:p w:rsidR="007A4FD1" w:rsidRDefault="00682096" w:rsidP="007A4FD1">
            <w:pPr>
              <w:jc w:val="both"/>
              <w:rPr>
                <w:sz w:val="24"/>
                <w:szCs w:val="24"/>
              </w:rPr>
            </w:pPr>
            <w:r w:rsidRPr="00A43D75">
              <w:rPr>
                <w:sz w:val="24"/>
                <w:szCs w:val="24"/>
              </w:rPr>
              <w:t>Металлические элементы окрашены яркими порошковыми красками с предварительной антикоррози</w:t>
            </w:r>
            <w:r w:rsidR="001C33C0">
              <w:rPr>
                <w:sz w:val="24"/>
                <w:szCs w:val="24"/>
              </w:rPr>
              <w:t>он</w:t>
            </w:r>
            <w:r w:rsidRPr="00A43D75">
              <w:rPr>
                <w:sz w:val="24"/>
                <w:szCs w:val="24"/>
              </w:rPr>
              <w:t>ной обработкой.</w:t>
            </w:r>
            <w:r w:rsidR="001C33C0">
              <w:rPr>
                <w:sz w:val="24"/>
                <w:szCs w:val="24"/>
              </w:rPr>
              <w:t xml:space="preserve"> </w:t>
            </w:r>
            <w:r w:rsidR="007A188B">
              <w:rPr>
                <w:sz w:val="24"/>
                <w:szCs w:val="24"/>
              </w:rPr>
              <w:t>Крепеж оцинкован.</w:t>
            </w:r>
            <w:r w:rsidR="007A4FD1" w:rsidRPr="008D25C8">
              <w:rPr>
                <w:sz w:val="24"/>
                <w:szCs w:val="24"/>
              </w:rPr>
              <w:t xml:space="preserve"> Выступающие </w:t>
            </w:r>
            <w:r w:rsidR="007A4FD1">
              <w:rPr>
                <w:sz w:val="24"/>
                <w:szCs w:val="24"/>
              </w:rPr>
              <w:t xml:space="preserve">концы болтовых соединений </w:t>
            </w:r>
            <w:r w:rsidR="007A4FD1" w:rsidRPr="008D25C8">
              <w:rPr>
                <w:sz w:val="24"/>
                <w:szCs w:val="24"/>
              </w:rPr>
              <w:t>должны закрываться пластиковыми заглушками.</w:t>
            </w:r>
          </w:p>
          <w:p w:rsidR="0088383C" w:rsidRPr="0088383C" w:rsidRDefault="0088383C" w:rsidP="009830BF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D012C4" w:rsidRDefault="00D012C4" w:rsidP="00A57696"/>
    <w:sectPr w:rsidR="00D012C4" w:rsidSect="008C1692">
      <w:pgSz w:w="16838" w:h="11906" w:orient="landscape"/>
      <w:pgMar w:top="709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0E9"/>
    <w:rsid w:val="000242AB"/>
    <w:rsid w:val="0002487D"/>
    <w:rsid w:val="00070764"/>
    <w:rsid w:val="00082D76"/>
    <w:rsid w:val="00093C41"/>
    <w:rsid w:val="000B00BE"/>
    <w:rsid w:val="001430F7"/>
    <w:rsid w:val="00152CE7"/>
    <w:rsid w:val="001A0998"/>
    <w:rsid w:val="001C33C0"/>
    <w:rsid w:val="001E6B83"/>
    <w:rsid w:val="00252F3C"/>
    <w:rsid w:val="00287E75"/>
    <w:rsid w:val="002A3960"/>
    <w:rsid w:val="002D3830"/>
    <w:rsid w:val="00301664"/>
    <w:rsid w:val="00356EA8"/>
    <w:rsid w:val="00363787"/>
    <w:rsid w:val="003A7C70"/>
    <w:rsid w:val="003B1C68"/>
    <w:rsid w:val="003C7B99"/>
    <w:rsid w:val="004A6F47"/>
    <w:rsid w:val="004B5870"/>
    <w:rsid w:val="004C6154"/>
    <w:rsid w:val="004E46A1"/>
    <w:rsid w:val="00523DDE"/>
    <w:rsid w:val="005B3CC2"/>
    <w:rsid w:val="005C65DD"/>
    <w:rsid w:val="005D6CCE"/>
    <w:rsid w:val="00630354"/>
    <w:rsid w:val="00642894"/>
    <w:rsid w:val="0065506C"/>
    <w:rsid w:val="00682096"/>
    <w:rsid w:val="006D1B5C"/>
    <w:rsid w:val="006E0029"/>
    <w:rsid w:val="007A188B"/>
    <w:rsid w:val="007A4FD1"/>
    <w:rsid w:val="007C59E6"/>
    <w:rsid w:val="007D4ABE"/>
    <w:rsid w:val="007E2202"/>
    <w:rsid w:val="007E389B"/>
    <w:rsid w:val="00842F3D"/>
    <w:rsid w:val="0088383C"/>
    <w:rsid w:val="008B6D4A"/>
    <w:rsid w:val="008C1692"/>
    <w:rsid w:val="008F13EA"/>
    <w:rsid w:val="008F4F7B"/>
    <w:rsid w:val="009327CD"/>
    <w:rsid w:val="009830BF"/>
    <w:rsid w:val="009853B2"/>
    <w:rsid w:val="009A37FB"/>
    <w:rsid w:val="009B1039"/>
    <w:rsid w:val="00A43D75"/>
    <w:rsid w:val="00A4677C"/>
    <w:rsid w:val="00A57696"/>
    <w:rsid w:val="00AF6B90"/>
    <w:rsid w:val="00B004BC"/>
    <w:rsid w:val="00B53875"/>
    <w:rsid w:val="00B57247"/>
    <w:rsid w:val="00B65F33"/>
    <w:rsid w:val="00BA307C"/>
    <w:rsid w:val="00BA62A5"/>
    <w:rsid w:val="00C04DBF"/>
    <w:rsid w:val="00C3762C"/>
    <w:rsid w:val="00C40F65"/>
    <w:rsid w:val="00CB16D7"/>
    <w:rsid w:val="00CB242B"/>
    <w:rsid w:val="00CB4224"/>
    <w:rsid w:val="00D012C4"/>
    <w:rsid w:val="00DC18EA"/>
    <w:rsid w:val="00DE5054"/>
    <w:rsid w:val="00E010E9"/>
    <w:rsid w:val="00E269DD"/>
    <w:rsid w:val="00E354B3"/>
    <w:rsid w:val="00E96286"/>
    <w:rsid w:val="00EC1F68"/>
    <w:rsid w:val="00EC6B30"/>
    <w:rsid w:val="00F0275E"/>
    <w:rsid w:val="00F13C52"/>
    <w:rsid w:val="00F51502"/>
    <w:rsid w:val="00F677E4"/>
    <w:rsid w:val="00F807C0"/>
    <w:rsid w:val="00FE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382B3E-1FC2-496E-A574-C5E99A34A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2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E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6EA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Маслова Лариса Васильевна</cp:lastModifiedBy>
  <cp:revision>5</cp:revision>
  <dcterms:created xsi:type="dcterms:W3CDTF">2018-03-23T07:21:00Z</dcterms:created>
  <dcterms:modified xsi:type="dcterms:W3CDTF">2018-03-23T07:38:00Z</dcterms:modified>
</cp:coreProperties>
</file>